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F53D5FD">
      <w:pPr>
        <w:pStyle w:val="6"/>
        <w:spacing w:before="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44832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212.1pt;margin-top:473.3pt;height:5.75pt;width:5pt;mso-position-horizontal-relative:page;mso-position-vertical-relative:page;z-index:-25144934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450368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266.85pt;margin-top:296.95pt;height:18.5pt;width:38pt;mso-position-horizontal-relative:page;mso-position-vertical-relative:page;z-index:-251451392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31" o:spid="_x0000_s1031" o:spt="75" type="#_x0000_t75" style="position:absolute;left:0pt;margin-left:348.65pt;margin-top:399pt;height:18.5pt;width:62.8pt;mso-position-horizontal-relative:page;mso-position-vertical-relative:page;z-index:-251452416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2" o:spid="_x0000_s1032" o:spt="75" type="#_x0000_t75" style="position:absolute;left:0pt;margin-left:471.7pt;margin-top:401.25pt;height:16.25pt;width:29.75pt;mso-position-horizontal-relative:page;mso-position-vertical-relative:page;z-index:-251453440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3" o:spid="_x0000_s1033" o:spt="75" type="#_x0000_t75" style="position:absolute;left:0pt;margin-left:53pt;margin-top:520.55pt;height:90.55pt;width:152.05pt;mso-position-horizontal-relative:page;mso-position-vertical-relative:page;z-index:-251454464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105.55pt;margin-top:688.65pt;height:18.5pt;width:54.5pt;mso-position-horizontal-relative:page;mso-position-vertical-relative:page;z-index:-251455488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2"/>
          <w:sz w:val="24"/>
        </w:rPr>
        <w:t>绝密★启用前</w:t>
      </w:r>
    </w:p>
    <w:p w14:paraId="5D175CD4">
      <w:pPr>
        <w:pStyle w:val="6"/>
        <w:spacing w:before="249" w:after="0" w:line="359" w:lineRule="exact"/>
        <w:ind w:left="1634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0"/>
          <w:sz w:val="32"/>
        </w:rPr>
        <w:t>年</w:t>
      </w:r>
      <w:r>
        <w:rPr>
          <w:rFonts w:ascii="Times New Roman"/>
          <w:color w:val="000000"/>
          <w:spacing w:val="1"/>
          <w:sz w:val="32"/>
        </w:rPr>
        <w:t xml:space="preserve"> </w:t>
      </w:r>
      <w:r>
        <w:rPr>
          <w:rFonts w:ascii="Times New Roman"/>
          <w:b/>
          <w:color w:val="000000"/>
          <w:spacing w:val="0"/>
          <w:sz w:val="32"/>
        </w:rPr>
        <w:t>1</w:t>
      </w:r>
      <w:r>
        <w:rPr>
          <w:rFonts w:ascii="Times New Roman"/>
          <w:b/>
          <w:color w:val="000000"/>
          <w:spacing w:val="-2"/>
          <w:sz w:val="32"/>
        </w:rPr>
        <w:t xml:space="preserve"> </w:t>
      </w:r>
      <w:r>
        <w:rPr>
          <w:rFonts w:ascii="宋体" w:hAnsi="宋体" w:cs="宋体"/>
          <w:color w:val="000000"/>
          <w:spacing w:val="0"/>
          <w:sz w:val="32"/>
        </w:rPr>
        <w:t>月浙江省普通高校招生选考科日考试</w:t>
      </w:r>
    </w:p>
    <w:p w14:paraId="685C323B">
      <w:pPr>
        <w:pStyle w:val="6"/>
        <w:spacing w:before="275" w:after="0" w:line="325" w:lineRule="exact"/>
        <w:ind w:left="4555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宋体" w:hAnsi="宋体" w:cs="宋体"/>
          <w:color w:val="000000"/>
          <w:spacing w:val="0"/>
          <w:sz w:val="32"/>
        </w:rPr>
        <w:t>物理</w:t>
      </w:r>
    </w:p>
    <w:p w14:paraId="49B3742D">
      <w:pPr>
        <w:pStyle w:val="6"/>
        <w:spacing w:before="250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本试题卷分选择题和非选择题两部分，共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8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页，满分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100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分，考试时间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90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分钟。</w:t>
      </w:r>
    </w:p>
    <w:p w14:paraId="559512C5">
      <w:pPr>
        <w:pStyle w:val="6"/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考生注意：</w:t>
      </w:r>
    </w:p>
    <w:p w14:paraId="1FFA6779">
      <w:pPr>
        <w:pStyle w:val="6"/>
        <w:spacing w:before="211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1.</w:t>
      </w:r>
      <w:r>
        <w:rPr>
          <w:rFonts w:ascii="宋体" w:hAnsi="宋体" w:cs="宋体"/>
          <w:color w:val="000000"/>
          <w:spacing w:val="-1"/>
          <w:sz w:val="24"/>
        </w:rPr>
        <w:t>答题前，请务必将直接的姓名、准考证号用黑色字迹的签字笔或钢笔分别填写在试题卷和答</w:t>
      </w:r>
    </w:p>
    <w:p w14:paraId="0360BABE">
      <w:pPr>
        <w:pStyle w:val="6"/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题纸规定的位置上。</w:t>
      </w:r>
    </w:p>
    <w:p w14:paraId="705ADDB2">
      <w:pPr>
        <w:pStyle w:val="6"/>
        <w:spacing w:before="211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2.</w:t>
      </w:r>
      <w:r>
        <w:rPr>
          <w:rFonts w:ascii="宋体" w:hAnsi="宋体" w:cs="宋体"/>
          <w:color w:val="000000"/>
          <w:spacing w:val="-1"/>
          <w:sz w:val="24"/>
        </w:rPr>
        <w:t>答题时，请按照答题纸上“注意事项”的要求，在答题纸相应的位置上规范作答，在本试题</w:t>
      </w:r>
    </w:p>
    <w:p w14:paraId="0B3ED75E">
      <w:pPr>
        <w:pStyle w:val="6"/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卷上的作答一律无效。</w:t>
      </w:r>
    </w:p>
    <w:p w14:paraId="7FC6DCE4">
      <w:pPr>
        <w:pStyle w:val="6"/>
        <w:spacing w:before="332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3.</w:t>
      </w:r>
      <w:r>
        <w:rPr>
          <w:rFonts w:ascii="宋体" w:hAnsi="宋体" w:cs="宋体"/>
          <w:color w:val="000000"/>
          <w:spacing w:val="1"/>
          <w:sz w:val="24"/>
        </w:rPr>
        <w:t>可能用到的相关参数：重力加速度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g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取</w:t>
      </w:r>
      <w:r>
        <w:rPr>
          <w:rFonts w:ascii="Times New Roman"/>
          <w:color w:val="000000"/>
          <w:spacing w:val="665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。</w:t>
      </w:r>
    </w:p>
    <w:p w14:paraId="57A97CB2">
      <w:pPr>
        <w:pStyle w:val="6"/>
        <w:spacing w:before="234" w:after="0" w:line="250" w:lineRule="exact"/>
        <w:ind w:left="4274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选择题部分</w:t>
      </w:r>
    </w:p>
    <w:p w14:paraId="34C1884B">
      <w:pPr>
        <w:pStyle w:val="6"/>
        <w:spacing w:before="211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一、选择题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7"/>
          <w:sz w:val="24"/>
        </w:rPr>
        <w:t>I</w:t>
      </w:r>
      <w:r>
        <w:rPr>
          <w:rFonts w:ascii="宋体" w:hAnsi="宋体" w:cs="宋体"/>
          <w:color w:val="000000"/>
          <w:spacing w:val="3"/>
          <w:sz w:val="24"/>
        </w:rPr>
        <w:t>（本题共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10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分，共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30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分。每小题列出的四个备选项中只有一个</w:t>
      </w:r>
    </w:p>
    <w:p w14:paraId="48FBA389">
      <w:pPr>
        <w:pStyle w:val="6"/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是符合题目要求的，不选、多选、错选均不得分）</w:t>
      </w:r>
    </w:p>
    <w:p w14:paraId="1A145033">
      <w:pPr>
        <w:pStyle w:val="6"/>
        <w:spacing w:before="36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我国新一代车用电池能够提供更长的续航里程，其参数之一为</w:t>
      </w:r>
      <w:r>
        <w:rPr>
          <w:rFonts w:ascii="Times New Roman"/>
          <w:color w:val="000000"/>
          <w:spacing w:val="1164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。其中单位“</w:t>
      </w:r>
      <w:r>
        <w:rPr>
          <w:rFonts w:ascii="Times New Roman"/>
          <w:color w:val="000000"/>
          <w:spacing w:val="506"/>
          <w:sz w:val="21"/>
        </w:rPr>
        <w:t xml:space="preserve"> </w:t>
      </w:r>
      <w:r>
        <w:rPr>
          <w:rFonts w:ascii="宋体" w:hAnsi="宋体" w:cs="宋体"/>
          <w:color w:val="000000"/>
          <w:spacing w:val="-5"/>
          <w:sz w:val="21"/>
        </w:rPr>
        <w:t>”（瓦时）</w:t>
      </w:r>
    </w:p>
    <w:p w14:paraId="4FD3D7A4">
      <w:pPr>
        <w:pStyle w:val="6"/>
        <w:spacing w:before="24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对应的物理量是（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A8062D4">
      <w:pPr>
        <w:pStyle w:val="6"/>
        <w:spacing w:before="24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能量</w:t>
      </w:r>
      <w:r>
        <w:rPr>
          <w:rFonts w:ascii="Times New Roman"/>
          <w:color w:val="000000"/>
          <w:spacing w:val="165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位移</w:t>
      </w:r>
      <w:r>
        <w:rPr>
          <w:rFonts w:ascii="Times New Roman"/>
          <w:color w:val="000000"/>
          <w:spacing w:val="16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电流</w:t>
      </w:r>
      <w:r>
        <w:rPr>
          <w:rFonts w:ascii="Times New Roman"/>
          <w:color w:val="000000"/>
          <w:spacing w:val="166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电荷量</w:t>
      </w:r>
    </w:p>
    <w:p w14:paraId="2DFFECC1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我国水下敷缆机器人如图所示，具有“搜寻—挖沟—敷埋”一体化作业能力。可将机器人看成质点的是</w:t>
      </w:r>
    </w:p>
    <w:p w14:paraId="3F2DB9CC">
      <w:pPr>
        <w:pStyle w:val="6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58C5B23">
      <w:pPr>
        <w:pStyle w:val="6"/>
        <w:spacing w:before="211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操控机器人进行挖沟作业</w:t>
      </w:r>
      <w:r>
        <w:rPr>
          <w:rFonts w:ascii="Times New Roman"/>
          <w:color w:val="000000"/>
          <w:spacing w:val="220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监测机器人搜寻时的转弯姿态</w:t>
      </w:r>
    </w:p>
    <w:p w14:paraId="06113D25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定位机器人在敷埋线路上的位置</w:t>
      </w:r>
      <w:r>
        <w:rPr>
          <w:rFonts w:ascii="Times New Roman"/>
          <w:color w:val="000000"/>
          <w:spacing w:val="158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测试机器人敷埋作业时的机械臂动作</w:t>
      </w:r>
    </w:p>
    <w:p w14:paraId="6996221B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中国运动员以</w:t>
      </w:r>
      <w:r>
        <w:rPr>
          <w:rFonts w:ascii="Times New Roman"/>
          <w:color w:val="000000"/>
          <w:spacing w:val="0"/>
          <w:sz w:val="21"/>
        </w:rPr>
        <w:t xml:space="preserve"> 121 </w:t>
      </w:r>
      <w:r>
        <w:rPr>
          <w:rFonts w:ascii="宋体" w:hAnsi="宋体" w:cs="宋体"/>
          <w:color w:val="000000"/>
          <w:spacing w:val="0"/>
          <w:sz w:val="21"/>
        </w:rPr>
        <w:t>公斤的成绩获得</w:t>
      </w:r>
      <w:r>
        <w:rPr>
          <w:rFonts w:ascii="Times New Roman"/>
          <w:color w:val="000000"/>
          <w:spacing w:val="0"/>
          <w:sz w:val="21"/>
        </w:rPr>
        <w:t xml:space="preserve"> 2024 </w:t>
      </w:r>
      <w:r>
        <w:rPr>
          <w:rFonts w:ascii="宋体" w:hAnsi="宋体" w:cs="宋体"/>
          <w:color w:val="000000"/>
          <w:spacing w:val="0"/>
          <w:sz w:val="21"/>
        </w:rPr>
        <w:t>年世界举重锦标赛抓举金牌，举起杠铃稳定时的状态如图所示。</w:t>
      </w:r>
    </w:p>
    <w:p w14:paraId="7E0E78EC">
      <w:pPr>
        <w:pStyle w:val="6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重力加速度</w:t>
      </w:r>
      <w:r>
        <w:rPr>
          <w:rFonts w:ascii="Times New Roman"/>
          <w:color w:val="000000"/>
          <w:spacing w:val="100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A5DF49B">
      <w:pPr>
        <w:pStyle w:val="6"/>
        <w:spacing w:before="129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3BF6F0D1">
      <w:pPr>
        <w:pStyle w:val="6"/>
        <w:spacing w:before="223" w:after="0" w:line="25" w:lineRule="exact"/>
        <w:ind w:left="0" w:right="0" w:firstLine="0"/>
        <w:jc w:val="left"/>
        <w:rPr>
          <w:rFonts w:ascii="Times New Roman"/>
          <w:color w:val="000000"/>
          <w:spacing w:val="0"/>
          <w:sz w:val="2"/>
        </w:rPr>
      </w:pPr>
      <w:r>
        <w:rPr>
          <w:rFonts w:ascii="宋体" w:hAnsi="宋体" w:cs="宋体"/>
          <w:color w:val="FFFFFF"/>
          <w:spacing w:val="0"/>
          <w:sz w:val="2"/>
        </w:rPr>
        <w:t>学科网（北京）股份有限公司</w:t>
      </w:r>
    </w:p>
    <w:p w14:paraId="73056925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329A354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CB358F6">
      <w:pPr>
        <w:pStyle w:val="6"/>
        <w:sectPr>
          <w:pgSz w:w="11900" w:h="16840"/>
          <w:pgMar w:top="1433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0C83F5E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F87D440">
      <w:pPr>
        <w:pStyle w:val="6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37" o:spid="_x0000_s1037" o:spt="75" type="#_x0000_t75" style="position:absolute;left:0pt;margin-left:404.15pt;margin-top:72.55pt;height:2.75pt;width:2.75pt;mso-position-horizontal-relative:page;mso-position-vertical-relative:page;z-index:-25145651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38" o:spid="_x0000_s1038" o:spt="75" type="#_x0000_t75" style="position:absolute;left:0pt;margin-left:212.1pt;margin-top:473.3pt;height:5.75pt;width:5pt;mso-position-horizontal-relative:page;mso-position-vertical-relative:page;z-index:-25145753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39" o:spid="_x0000_s1039" o:spt="75" type="#_x0000_t75" style="position:absolute;left:0pt;margin-left:116.8pt;margin-top:769.7pt;height:2.75pt;width:2.75pt;mso-position-horizontal-relative:page;mso-position-vertical-relative:page;z-index:-251458560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40" o:spid="_x0000_s1040" o:spt="75" type="#_x0000_t75" style="position:absolute;left:0pt;margin-left:53pt;margin-top:66.55pt;height:124.3pt;width:89.05pt;mso-position-horizontal-relative:page;mso-position-vertical-relative:page;z-index:-251459584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204.6pt;margin-top:218.15pt;height:15.5pt;width:32.75pt;mso-position-horizontal-relative:page;mso-position-vertical-relative:page;z-index:-251460608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pict>
          <v:shape id="_x0000_s1042" o:spid="_x0000_s1042" o:spt="75" type="#_x0000_t75" style="position:absolute;left:0pt;margin-left:53pt;margin-top:307.45pt;height:142.35pt;width:153.55pt;mso-position-horizontal-relative:page;mso-position-vertical-relative:page;z-index:-251461632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43" o:spid="_x0000_s1043" o:spt="75" type="#_x0000_t75" style="position:absolute;left:0pt;margin-left:60.55pt;margin-top:537.05pt;height:8.75pt;width:4.25pt;mso-position-horizontal-relative:page;mso-position-vertical-relative:page;z-index:-251462656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4" o:spid="_x0000_s1044" o:spt="75" type="#_x0000_t75" style="position:absolute;left:0pt;margin-left:140.05pt;margin-top:557.35pt;height:16.25pt;width:26.75pt;mso-position-horizontal-relative:page;mso-position-vertical-relative:page;z-index:-251463680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5" o:spid="_x0000_s1045" o:spt="75" type="#_x0000_t75" style="position:absolute;left:0pt;margin-left:204.6pt;margin-top:555.85pt;height:20pt;width:56pt;mso-position-horizontal-relative:page;mso-position-vertical-relative:page;z-index:-251464704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pict>
          <v:shape id="_x0000_s1046" o:spid="_x0000_s1046" o:spt="75" type="#_x0000_t75" style="position:absolute;left:0pt;margin-left:321.65pt;margin-top:557.35pt;height:16.25pt;width:12.5pt;mso-position-horizontal-relative:page;mso-position-vertical-relative:page;z-index:-251465728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144.55pt;margin-top:586.6pt;height:20pt;width:62.8pt;mso-position-horizontal-relative:page;mso-position-vertical-relative:page;z-index:-251466752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268.35pt;margin-top:586.6pt;height:20pt;width:62.05pt;mso-position-horizontal-relative:page;mso-position-vertical-relative:page;z-index:-251467776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49" o:spid="_x0000_s1049" o:spt="75" type="#_x0000_t75" style="position:absolute;left:0pt;margin-left:68.8pt;margin-top:615.85pt;height:16.25pt;width:26.75pt;mso-position-horizontal-relative:page;mso-position-vertical-relative:page;z-index:-251468800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50" o:spid="_x0000_s1050" o:spt="75" type="#_x0000_t75" style="position:absolute;left:0pt;margin-left:189.6pt;margin-top:615.85pt;height:16.25pt;width:17.75pt;mso-position-horizontal-relative:page;mso-position-vertical-relative:page;z-index:-251469824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pict>
          <v:shape id="_x0000_s1051" o:spid="_x0000_s1051" o:spt="75" type="#_x0000_t75" style="position:absolute;left:0pt;margin-left:311.9pt;margin-top:616.6pt;height:15.5pt;width:23.75pt;mso-position-horizontal-relative:page;mso-position-vertical-relative:page;z-index:-251470848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52" o:spid="_x0000_s1052" o:spt="75" type="#_x0000_t75" style="position:absolute;left:0pt;margin-left:434.2pt;margin-top:616.6pt;height:15.5pt;width:29pt;mso-position-horizontal-relative:page;mso-position-vertical-relative:page;z-index:-251471872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pict>
          <v:shape id="_x0000_s1053" o:spid="_x0000_s1053" o:spt="75" type="#_x0000_t75" style="position:absolute;left:0pt;margin-left:137.05pt;margin-top:664.65pt;height:20pt;width:15.5pt;mso-position-horizontal-relative:page;mso-position-vertical-relative:page;z-index:-251472896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161.05pt;margin-top:664.65pt;height:20pt;width:15.5pt;mso-position-horizontal-relative:page;mso-position-vertical-relative:page;z-index:-251473920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195.6pt;margin-top:664.65pt;height:20.75pt;width:38pt;mso-position-horizontal-relative:page;mso-position-vertical-relative:page;z-index:-251474944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双臂夹角越大受力越小</w:t>
      </w:r>
    </w:p>
    <w:p w14:paraId="4D6DBFCE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杠铃对每只手臂作用力大小为</w:t>
      </w:r>
    </w:p>
    <w:p w14:paraId="0001E122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杠铃对手臂的压力和手臂对杠铃的支持力是一对平衡力</w:t>
      </w:r>
    </w:p>
    <w:p w14:paraId="65C7F3F7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在加速举起杠铃过程中，地面对人的支持力大于人与杠铃总重力</w:t>
      </w:r>
    </w:p>
    <w:p w14:paraId="208F8F7E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三个点电荷的电场线和等势线如图所示，其中的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i/>
          <w:color w:val="000000"/>
          <w:spacing w:val="0"/>
          <w:sz w:val="21"/>
        </w:rPr>
        <w:t xml:space="preserve">e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e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i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两点间的距离相等，则（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927B173">
      <w:pPr>
        <w:pStyle w:val="6"/>
        <w:spacing w:before="303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点电势高于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点电势</w:t>
      </w:r>
    </w:p>
    <w:p w14:paraId="2DD688D3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两点的电场强度相同</w:t>
      </w:r>
    </w:p>
    <w:p w14:paraId="19D916B6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</w:t>
      </w:r>
      <w:r>
        <w:rPr>
          <w:rFonts w:ascii="Times New Roman"/>
          <w:i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间电势差为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e </w:t>
      </w:r>
      <w:r>
        <w:rPr>
          <w:rFonts w:ascii="宋体" w:hAnsi="宋体" w:cs="宋体"/>
          <w:color w:val="000000"/>
          <w:spacing w:val="0"/>
          <w:sz w:val="21"/>
        </w:rPr>
        <w:t>间电势差的两倍</w:t>
      </w:r>
    </w:p>
    <w:p w14:paraId="23E38395">
      <w:pPr>
        <w:pStyle w:val="6"/>
        <w:spacing w:before="2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Times New Roman"/>
          <w:color w:val="000000"/>
          <w:spacing w:val="1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与从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，电场力对电子做功相等</w:t>
      </w:r>
    </w:p>
    <w:p w14:paraId="1A10339C">
      <w:pPr>
        <w:pStyle w:val="6"/>
        <w:spacing w:before="45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有一离地面高度</w:t>
      </w:r>
      <w:r>
        <w:rPr>
          <w:rFonts w:ascii="Times New Roman"/>
          <w:color w:val="000000"/>
          <w:spacing w:val="437"/>
          <w:sz w:val="21"/>
        </w:rPr>
        <w:t xml:space="preserve"> </w:t>
      </w:r>
      <w:r>
        <w:rPr>
          <w:rFonts w:ascii="宋体" w:hAnsi="宋体" w:cs="宋体"/>
          <w:color w:val="000000"/>
          <w:spacing w:val="-8"/>
          <w:sz w:val="21"/>
        </w:rPr>
        <w:t>、质量为</w:t>
      </w:r>
      <w:r>
        <w:rPr>
          <w:rFonts w:ascii="Times New Roman"/>
          <w:color w:val="000000"/>
          <w:spacing w:val="103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稳定竖直降落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沙尘颗粒，在其降落过程中受到的阻力与速率</w:t>
      </w:r>
    </w:p>
    <w:p w14:paraId="654DD87D">
      <w:pPr>
        <w:pStyle w:val="6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 xml:space="preserve">v </w:t>
      </w:r>
      <w:r>
        <w:rPr>
          <w:rFonts w:ascii="宋体" w:hAnsi="宋体" w:cs="宋体"/>
          <w:color w:val="000000"/>
          <w:spacing w:val="0"/>
          <w:sz w:val="21"/>
        </w:rPr>
        <w:t>成正比，比例系数</w:t>
      </w:r>
      <w:r>
        <w:rPr>
          <w:rFonts w:ascii="Times New Roman"/>
          <w:color w:val="000000"/>
          <w:spacing w:val="11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，重力加速度</w:t>
      </w:r>
      <w:r>
        <w:rPr>
          <w:rFonts w:ascii="Times New Roman"/>
          <w:color w:val="000000"/>
          <w:spacing w:val="11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，则它降落到地面的时间约为（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F644219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218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219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219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</w:p>
    <w:p w14:paraId="4286372B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地球和哈雷彗星绕太阳运行的轨迹如图所示，彗星从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运行到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、从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运行到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0"/>
          <w:sz w:val="21"/>
        </w:rPr>
        <w:t>的过程中，与太阳连线</w:t>
      </w:r>
    </w:p>
    <w:p w14:paraId="2F5B39F7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扫过的面积分别为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，且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。彗星在近日点与太阳中心的距离约为地球公转轨道半径的</w:t>
      </w:r>
      <w:r>
        <w:rPr>
          <w:rFonts w:ascii="Times New Roman"/>
          <w:color w:val="000000"/>
          <w:spacing w:val="0"/>
          <w:sz w:val="21"/>
        </w:rPr>
        <w:t xml:space="preserve"> 0.6 </w:t>
      </w:r>
      <w:r>
        <w:rPr>
          <w:rFonts w:ascii="宋体" w:hAnsi="宋体" w:cs="宋体"/>
          <w:color w:val="000000"/>
          <w:spacing w:val="0"/>
          <w:sz w:val="21"/>
        </w:rPr>
        <w:t>倍，</w:t>
      </w:r>
    </w:p>
    <w:p w14:paraId="4F23F84B">
      <w:pPr>
        <w:pStyle w:val="6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则彗星（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1FADF79">
      <w:pPr>
        <w:pStyle w:val="6"/>
        <w:spacing w:before="1212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3BB0433F">
      <w:pPr>
        <w:pStyle w:val="6"/>
        <w:spacing w:before="223" w:after="0" w:line="25" w:lineRule="exact"/>
        <w:ind w:left="0" w:right="0" w:firstLine="0"/>
        <w:jc w:val="left"/>
        <w:rPr>
          <w:rFonts w:ascii="Times New Roman"/>
          <w:color w:val="000000"/>
          <w:spacing w:val="0"/>
          <w:sz w:val="2"/>
        </w:rPr>
      </w:pPr>
      <w:r>
        <w:rPr>
          <w:rFonts w:ascii="宋体" w:hAnsi="宋体" w:cs="宋体"/>
          <w:color w:val="FFFFFF"/>
          <w:spacing w:val="0"/>
          <w:sz w:val="2"/>
        </w:rPr>
        <w:t>学科网（北京）股份有限公司</w:t>
      </w:r>
    </w:p>
    <w:p w14:paraId="48F40432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C91FD14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0BD03F2">
      <w:pPr>
        <w:pStyle w:val="6"/>
        <w:sectPr>
          <w:pgSz w:w="11900" w:h="16840"/>
          <w:pgMar w:top="393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653B4E9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0BAC6F0">
      <w:pPr>
        <w:pStyle w:val="6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58" o:spid="_x0000_s1058" o:spt="75" type="#_x0000_t75" style="position:absolute;left:0pt;margin-left:404.15pt;margin-top:72.55pt;height:2.75pt;width:2.75pt;mso-position-horizontal-relative:page;mso-position-vertical-relative:page;z-index:-25147596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212.1pt;margin-top:473.3pt;height:5.75pt;width:5pt;mso-position-horizontal-relative:page;mso-position-vertical-relative:page;z-index:-25147699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116.8pt;margin-top:769.7pt;height:2.75pt;width:2.75pt;mso-position-horizontal-relative:page;mso-position-vertical-relative:page;z-index:-251478016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53pt;margin-top:71.8pt;height:97.3pt;width:185.85pt;mso-position-horizontal-relative:page;mso-position-vertical-relative:page;z-index:-251479040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53pt;margin-top:295.45pt;height:119.05pt;width:374.15pt;mso-position-horizontal-relative:page;mso-position-vertical-relative:page;z-index:-251480064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63" o:spid="_x0000_s1063" o:spt="75" type="#_x0000_t75" style="position:absolute;left:0pt;margin-left:110.8pt;margin-top:423pt;height:20pt;width:76.3pt;mso-position-horizontal-relative:page;mso-position-vertical-relative:page;z-index:-251481088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64" o:spid="_x0000_s1064" o:spt="75" type="#_x0000_t75" style="position:absolute;left:0pt;margin-left:95.05pt;margin-top:549.1pt;height:17.75pt;width:23pt;mso-position-horizontal-relative:page;mso-position-vertical-relative:page;z-index:-251482112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65" o:spid="_x0000_s1065" o:spt="75" type="#_x0000_t75" style="position:absolute;left:0pt;margin-left:146.05pt;margin-top:549.85pt;height:16.25pt;width:33.5pt;mso-position-horizontal-relative:page;mso-position-vertical-relative:page;z-index:-251483136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pict>
          <v:shape id="_x0000_s1066" o:spid="_x0000_s1066" o:spt="75" type="#_x0000_t75" style="position:absolute;left:0pt;margin-left:325.4pt;margin-top:549.85pt;height:16.25pt;width:34.25pt;mso-position-horizontal-relative:page;mso-position-vertical-relative:page;z-index:-251484160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53pt;margin-top:600.1pt;height:41pt;width:218.1pt;mso-position-horizontal-relative:page;mso-position-vertical-relative:page;z-index:-251485184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68" o:spid="_x0000_s1068" o:spt="75" type="#_x0000_t75" style="position:absolute;left:0pt;margin-left:267.6pt;margin-top:694.65pt;height:14.75pt;width:20pt;mso-position-horizontal-relative:page;mso-position-vertical-relative:page;z-index:-251486208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在近日点的速度小于地球的速度</w:t>
      </w:r>
    </w:p>
    <w:p w14:paraId="456F51CC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运行到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的过程中动能先增大后减小</w:t>
      </w:r>
    </w:p>
    <w:p w14:paraId="5B9871AD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运行到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的时间大于从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运行到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0"/>
          <w:sz w:val="21"/>
        </w:rPr>
        <w:t>的时间</w:t>
      </w:r>
    </w:p>
    <w:p w14:paraId="1633B48F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在近日点加速度约为地球的加速度的</w:t>
      </w:r>
      <w:r>
        <w:rPr>
          <w:rFonts w:ascii="Times New Roman"/>
          <w:color w:val="000000"/>
          <w:spacing w:val="0"/>
          <w:sz w:val="21"/>
        </w:rPr>
        <w:t xml:space="preserve"> 0.36 </w:t>
      </w:r>
      <w:r>
        <w:rPr>
          <w:rFonts w:ascii="宋体" w:hAnsi="宋体" w:cs="宋体"/>
          <w:color w:val="000000"/>
          <w:spacing w:val="0"/>
          <w:sz w:val="21"/>
        </w:rPr>
        <w:t>倍</w:t>
      </w:r>
    </w:p>
    <w:p w14:paraId="7AC64576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有关下列四幅图的描述，正确的是（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24AB20A">
      <w:pPr>
        <w:pStyle w:val="6"/>
        <w:spacing w:before="280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中，</w:t>
      </w:r>
    </w:p>
    <w:p w14:paraId="34A147F4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中，匀速转动的线圈电动势正在增大</w:t>
      </w:r>
    </w:p>
    <w:p w14:paraId="29717631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中，电容器中电场的能量正在增大</w:t>
      </w:r>
    </w:p>
    <w:p w14:paraId="2DDFAEA6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</w:t>
      </w:r>
      <w:r>
        <w:rPr>
          <w:rFonts w:ascii="Times New Roman"/>
          <w:color w:val="000000"/>
          <w:spacing w:val="0"/>
          <w:sz w:val="21"/>
        </w:rPr>
        <w:t xml:space="preserve"> 4 </w:t>
      </w:r>
      <w:r>
        <w:rPr>
          <w:rFonts w:ascii="宋体" w:hAnsi="宋体" w:cs="宋体"/>
          <w:color w:val="000000"/>
          <w:spacing w:val="0"/>
          <w:sz w:val="21"/>
        </w:rPr>
        <w:t>中，增大电容</w:t>
      </w:r>
      <w:r>
        <w:rPr>
          <w:rFonts w:ascii="Times New Roman"/>
          <w:color w:val="000000"/>
          <w:spacing w:val="0"/>
          <w:sz w:val="21"/>
        </w:rPr>
        <w:t xml:space="preserve"> C</w:t>
      </w:r>
      <w:r>
        <w:rPr>
          <w:rFonts w:ascii="宋体" w:hAnsi="宋体" w:cs="宋体"/>
          <w:color w:val="000000"/>
          <w:spacing w:val="0"/>
          <w:sz w:val="21"/>
        </w:rPr>
        <w:t>，调谐频率增大</w:t>
      </w:r>
    </w:p>
    <w:p w14:paraId="4F076D3A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如图所示，光滑水平地面上放置完全相同的两长板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B</w:t>
      </w:r>
      <w:r>
        <w:rPr>
          <w:rFonts w:ascii="宋体" w:hAnsi="宋体" w:cs="宋体"/>
          <w:color w:val="000000"/>
          <w:spacing w:val="0"/>
          <w:sz w:val="21"/>
        </w:rPr>
        <w:t>，滑块</w:t>
      </w:r>
      <w:r>
        <w:rPr>
          <w:rFonts w:ascii="Times New Roman"/>
          <w:color w:val="000000"/>
          <w:spacing w:val="0"/>
          <w:sz w:val="21"/>
        </w:rPr>
        <w:t xml:space="preserve"> C</w:t>
      </w:r>
      <w:r>
        <w:rPr>
          <w:rFonts w:ascii="宋体" w:hAnsi="宋体" w:cs="宋体"/>
          <w:color w:val="000000"/>
          <w:spacing w:val="0"/>
          <w:sz w:val="21"/>
        </w:rPr>
        <w:t>（可视为质点）置于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的右端，三者</w:t>
      </w:r>
    </w:p>
    <w:p w14:paraId="167C9B16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质量均为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以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的速度向右运动，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C </w:t>
      </w:r>
      <w:r>
        <w:rPr>
          <w:rFonts w:ascii="宋体" w:hAnsi="宋体" w:cs="宋体"/>
          <w:color w:val="000000"/>
          <w:spacing w:val="0"/>
          <w:sz w:val="21"/>
        </w:rPr>
        <w:t>一起以</w:t>
      </w:r>
      <w:r>
        <w:rPr>
          <w:rFonts w:ascii="Times New Roman"/>
          <w:color w:val="000000"/>
          <w:spacing w:val="5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的速度向左运动，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发生碰撞后粘</w:t>
      </w:r>
    </w:p>
    <w:p w14:paraId="2846BD17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在一起不再分开。已知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的长度均为</w:t>
      </w:r>
      <w:r>
        <w:rPr>
          <w:rFonts w:ascii="Times New Roman"/>
          <w:color w:val="000000"/>
          <w:spacing w:val="0"/>
          <w:sz w:val="21"/>
        </w:rPr>
        <w:t xml:space="preserve"> 0.75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间动摩擦因数均为</w:t>
      </w:r>
      <w:r>
        <w:rPr>
          <w:rFonts w:ascii="Times New Roman"/>
          <w:color w:val="000000"/>
          <w:spacing w:val="0"/>
          <w:sz w:val="21"/>
        </w:rPr>
        <w:t xml:space="preserve"> 0.5</w:t>
      </w:r>
      <w:r>
        <w:rPr>
          <w:rFonts w:ascii="宋体" w:hAnsi="宋体" w:cs="宋体"/>
          <w:color w:val="000000"/>
          <w:spacing w:val="0"/>
          <w:sz w:val="21"/>
        </w:rPr>
        <w:t>，则（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F9A1F53">
      <w:pPr>
        <w:pStyle w:val="6"/>
        <w:spacing w:before="116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碰撞瞬间</w:t>
      </w:r>
      <w:r>
        <w:rPr>
          <w:rFonts w:ascii="Times New Roman"/>
          <w:color w:val="000000"/>
          <w:spacing w:val="0"/>
          <w:sz w:val="21"/>
        </w:rPr>
        <w:t xml:space="preserve"> C </w:t>
      </w:r>
      <w:r>
        <w:rPr>
          <w:rFonts w:ascii="宋体" w:hAnsi="宋体" w:cs="宋体"/>
          <w:color w:val="000000"/>
          <w:spacing w:val="0"/>
          <w:sz w:val="21"/>
        </w:rPr>
        <w:t>相对地面静止</w:t>
      </w:r>
    </w:p>
    <w:p w14:paraId="21C370CE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碰撞后到三者相对静止，经历的时间为</w:t>
      </w:r>
      <w:r>
        <w:rPr>
          <w:rFonts w:ascii="Times New Roman"/>
          <w:color w:val="000000"/>
          <w:spacing w:val="0"/>
          <w:sz w:val="21"/>
        </w:rPr>
        <w:t xml:space="preserve"> 0.2s</w:t>
      </w:r>
    </w:p>
    <w:p w14:paraId="528E06DB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碰撞后到三者相对静止，摩擦产生的热量为</w:t>
      </w:r>
    </w:p>
    <w:p w14:paraId="575C71E1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碰撞后到三者相对静止，</w:t>
      </w:r>
      <w:r>
        <w:rPr>
          <w:rFonts w:ascii="Times New Roman"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相对长板滑动的距离为</w:t>
      </w:r>
      <w:r>
        <w:rPr>
          <w:rFonts w:ascii="Times New Roman"/>
          <w:color w:val="000000"/>
          <w:spacing w:val="0"/>
          <w:sz w:val="21"/>
        </w:rPr>
        <w:t xml:space="preserve"> 0.6m</w:t>
      </w:r>
    </w:p>
    <w:p w14:paraId="3001C722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新能源汽车日趋普及，其能量回收系统可将制动时的动能回收再利用，当制动过程中回收系统的输出电</w:t>
      </w:r>
    </w:p>
    <w:p w14:paraId="73EDB1F7">
      <w:pPr>
        <w:pStyle w:val="6"/>
        <w:spacing w:before="26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3C7C8DD7">
      <w:pPr>
        <w:pStyle w:val="6"/>
        <w:spacing w:before="223" w:after="0" w:line="25" w:lineRule="exact"/>
        <w:ind w:left="0" w:right="0" w:firstLine="0"/>
        <w:jc w:val="left"/>
        <w:rPr>
          <w:rFonts w:ascii="Times New Roman"/>
          <w:color w:val="000000"/>
          <w:spacing w:val="0"/>
          <w:sz w:val="2"/>
        </w:rPr>
      </w:pPr>
      <w:r>
        <w:rPr>
          <w:rFonts w:ascii="宋体" w:hAnsi="宋体" w:cs="宋体"/>
          <w:color w:val="FFFFFF"/>
          <w:spacing w:val="0"/>
          <w:sz w:val="2"/>
        </w:rPr>
        <w:t>学科网（北京）股份有限公司</w:t>
      </w:r>
    </w:p>
    <w:p w14:paraId="3610BE58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E878E23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2F190B3">
      <w:pPr>
        <w:pStyle w:val="6"/>
        <w:sectPr>
          <w:pgSz w:w="11900" w:h="16840"/>
          <w:pgMar w:top="3626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4BF33CCF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580757B">
      <w:pPr>
        <w:pStyle w:val="6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071" o:spid="_x0000_s1071" o:spt="75" type="#_x0000_t75" style="position:absolute;left:0pt;margin-left:404.15pt;margin-top:72.55pt;height:2.75pt;width:2.75pt;mso-position-horizontal-relative:page;mso-position-vertical-relative:page;z-index:-251487232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72" o:spid="_x0000_s1072" o:spt="75" type="#_x0000_t75" style="position:absolute;left:0pt;margin-left:53pt;margin-top:450pt;height:121.3pt;width:366.65pt;mso-position-horizontal-relative:page;mso-position-vertical-relative:page;z-index:-251488256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73" o:spid="_x0000_s1073" o:spt="75" type="#_x0000_t75" style="position:absolute;left:0pt;margin-left:116.8pt;margin-top:769.7pt;height:2.75pt;width:2.75pt;mso-position-horizontal-relative:page;mso-position-vertical-relative:page;z-index:-251489280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pict>
          <v:shape id="_x0000_s1074" o:spid="_x0000_s1074" o:spt="75" type="#_x0000_t75" style="position:absolute;left:0pt;margin-left:217.35pt;margin-top:70.3pt;height:22.25pt;width:20.75pt;mso-position-horizontal-relative:page;mso-position-vertical-relative:page;z-index:-251490304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75" o:spid="_x0000_s1075" o:spt="75" type="#_x0000_t75" style="position:absolute;left:0pt;margin-left:68.8pt;margin-top:124.3pt;height:71.05pt;width:135.55pt;mso-position-horizontal-relative:page;mso-position-vertical-relative:page;z-index:-251491328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pict>
          <v:shape id="_x0000_s1076" o:spid="_x0000_s1076" o:spt="75" type="#_x0000_t75" style="position:absolute;left:0pt;margin-left:311.9pt;margin-top:123.55pt;height:72.55pt;width:138.55pt;mso-position-horizontal-relative:page;mso-position-vertical-relative:page;z-index:-251492352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pict>
          <v:shape id="_x0000_s1077" o:spid="_x0000_s1077" o:spt="75" type="#_x0000_t75" style="position:absolute;left:0pt;margin-left:68.05pt;margin-top:201.6pt;height:72.55pt;width:139.3pt;mso-position-horizontal-relative:page;mso-position-vertical-relative:page;z-index:-251493376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78" o:spid="_x0000_s1078" o:spt="75" type="#_x0000_t75" style="position:absolute;left:0pt;margin-left:311.9pt;margin-top:200.1pt;height:75.55pt;width:143.8pt;mso-position-horizontal-relative:page;mso-position-vertical-relative:page;z-index:-251494400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79" o:spid="_x0000_s1079" o:spt="75" type="#_x0000_t75" style="position:absolute;left:0pt;margin-left:200.1pt;margin-top:350.95pt;height:15.5pt;width:17pt;mso-position-horizontal-relative:page;mso-position-vertical-relative:page;z-index:-251495424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383.15pt;margin-top:352.45pt;height:12.5pt;width:14pt;mso-position-horizontal-relative:page;mso-position-vertical-relative:page;z-index:-251496448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164.8pt;margin-top:377.2pt;height:17.75pt;width:14pt;mso-position-horizontal-relative:page;mso-position-vertical-relative:page;z-index:-251497472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285.6pt;margin-top:376.45pt;height:20pt;width:14pt;mso-position-horizontal-relative:page;mso-position-vertical-relative:page;z-index:-251498496;mso-width-relative:page;mso-height-relative:page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381.65pt;margin-top:376.45pt;height:20pt;width:14.75pt;mso-position-horizontal-relative:page;mso-position-vertical-relative:page;z-index:-251499520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53pt;margin-top:416.25pt;height:17.75pt;width:12.5pt;mso-position-horizontal-relative:page;mso-position-vertical-relative:page;z-index:-251500544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85" o:spid="_x0000_s1085" o:spt="75" type="#_x0000_t75" style="position:absolute;left:0pt;margin-left:74.05pt;margin-top:415.5pt;height:20pt;width:15.5pt;mso-position-horizontal-relative:page;mso-position-vertical-relative:page;z-index:-251501568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pict>
          <v:shape id="_x0000_s1086" o:spid="_x0000_s1086" o:spt="75" type="#_x0000_t75" style="position:absolute;left:0pt;margin-left:108.55pt;margin-top:407.25pt;height:35.75pt;width:58.25pt;mso-position-horizontal-relative:page;mso-position-vertical-relative:page;z-index:-251502592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pict>
          <v:shape id="_x0000_s1087" o:spid="_x0000_s1087" o:spt="75" type="#_x0000_t75" style="position:absolute;left:0pt;margin-left:68.8pt;margin-top:579.1pt;height:50.8pt;width:56.75pt;mso-position-horizontal-relative:page;mso-position-vertical-relative:page;z-index:-251503616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311.9pt;margin-top:579.1pt;height:50.8pt;width:74.05pt;mso-position-horizontal-relative:page;mso-position-vertical-relative:page;z-index:-251504640;mso-width-relative:page;mso-height-relative:page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</v:shape>
        </w:pict>
      </w:r>
      <w:r>
        <w:pict>
          <v:shape id="_x0000_s1089" o:spid="_x0000_s1089" o:spt="75" type="#_x0000_t75" style="position:absolute;left:0pt;margin-left:68.05pt;margin-top:641.4pt;height:50.8pt;width:56.75pt;mso-position-horizontal-relative:page;mso-position-vertical-relative:page;z-index:-251505664;mso-width-relative:page;mso-height-relative:page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311.9pt;margin-top:641.4pt;height:50.8pt;width:74.05pt;mso-position-horizontal-relative:page;mso-position-vertical-relative:page;z-index:-251506688;mso-width-relative:page;mso-height-relative:page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-2"/>
          <w:sz w:val="21"/>
        </w:rPr>
        <w:t>压（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宋体" w:hAnsi="宋体" w:cs="宋体"/>
          <w:color w:val="000000"/>
          <w:spacing w:val="-1"/>
          <w:sz w:val="21"/>
        </w:rPr>
        <w:t>）比动力电池所需充电电压（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）低时，不能直接充入其中。在下列电路中，通过不断打开和闭合</w:t>
      </w:r>
    </w:p>
    <w:p w14:paraId="7A1127FA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开关</w:t>
      </w:r>
      <w:r>
        <w:rPr>
          <w:rFonts w:ascii="Times New Roman"/>
          <w:color w:val="000000"/>
          <w:spacing w:val="0"/>
          <w:sz w:val="21"/>
        </w:rPr>
        <w:t xml:space="preserve"> S</w:t>
      </w:r>
      <w:r>
        <w:rPr>
          <w:rFonts w:ascii="宋体" w:hAnsi="宋体" w:cs="宋体"/>
          <w:color w:val="000000"/>
          <w:spacing w:val="0"/>
          <w:sz w:val="21"/>
        </w:rPr>
        <w:t>，实现由低压向高压充电，其中正确的是（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FF5CA85">
      <w:pPr>
        <w:pStyle w:val="6"/>
        <w:spacing w:before="77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46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</w:p>
    <w:p w14:paraId="3CF43494">
      <w:pPr>
        <w:pStyle w:val="6"/>
        <w:spacing w:before="131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463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</w:p>
    <w:p w14:paraId="388DD8B1">
      <w:pPr>
        <w:pStyle w:val="6"/>
        <w:spacing w:before="77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测量透明溶液折射率的装置如图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所示。在转盘上共轴放置一圆柱形容器，容器被透明隔板平分为两部</w:t>
      </w:r>
    </w:p>
    <w:p w14:paraId="543BE7AD">
      <w:pPr>
        <w:pStyle w:val="6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分，一半充满待测溶液，另一半是空气。一束激光从左侧沿直径方向入射，右侧放置足够大的观测屏。在</w:t>
      </w:r>
    </w:p>
    <w:p w14:paraId="68D5865B">
      <w:pPr>
        <w:pStyle w:val="6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某次实验中，容器从图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（俯视图）所示位置开始逆时针匀速旋转，此时观测屏上无亮点；随着继续转动，</w:t>
      </w:r>
    </w:p>
    <w:p w14:paraId="1DBE874E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亮点突然出现，并开始计时，经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后亮点消失。已知转盘转动角速度为</w:t>
      </w:r>
      <w:r>
        <w:rPr>
          <w:rFonts w:ascii="Times New Roman"/>
          <w:color w:val="000000"/>
          <w:spacing w:val="1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，空气折射率为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，隔板折射率</w:t>
      </w:r>
    </w:p>
    <w:p w14:paraId="371B7E39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n</w:t>
      </w:r>
      <w:r>
        <w:rPr>
          <w:rFonts w:ascii="宋体" w:hAnsi="宋体" w:cs="宋体"/>
          <w:color w:val="000000"/>
          <w:spacing w:val="-2"/>
          <w:sz w:val="21"/>
        </w:rPr>
        <w:t>，则待测溶液折射率</w:t>
      </w:r>
      <w:r>
        <w:rPr>
          <w:rFonts w:ascii="Times New Roman"/>
          <w:color w:val="000000"/>
          <w:spacing w:val="190"/>
          <w:sz w:val="21"/>
        </w:rPr>
        <w:t xml:space="preserve"> </w:t>
      </w:r>
      <w:r>
        <w:rPr>
          <w:rFonts w:ascii="宋体" w:hAnsi="宋体" w:cs="宋体"/>
          <w:color w:val="000000"/>
          <w:spacing w:val="-17"/>
          <w:sz w:val="21"/>
        </w:rPr>
        <w:t>为（</w:t>
      </w:r>
      <w:r>
        <w:rPr>
          <w:rFonts w:ascii="Times New Roman"/>
          <w:color w:val="000000"/>
          <w:spacing w:val="384"/>
          <w:sz w:val="21"/>
        </w:rPr>
        <w:t xml:space="preserve"> </w:t>
      </w:r>
      <w:r>
        <w:rPr>
          <w:rFonts w:ascii="宋体" w:hAnsi="宋体" w:cs="宋体"/>
          <w:color w:val="000000"/>
          <w:spacing w:val="-17"/>
          <w:sz w:val="21"/>
        </w:rPr>
        <w:t>）（光从折射率</w:t>
      </w:r>
      <w:r>
        <w:rPr>
          <w:rFonts w:ascii="Times New Roman"/>
          <w:color w:val="000000"/>
          <w:spacing w:val="20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的介质射入折射率</w:t>
      </w:r>
      <w:r>
        <w:rPr>
          <w:rFonts w:ascii="Times New Roman"/>
          <w:color w:val="000000"/>
          <w:spacing w:val="20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的介质，入射角与折射角分别为</w:t>
      </w:r>
    </w:p>
    <w:p w14:paraId="0EE685BA">
      <w:pPr>
        <w:pStyle w:val="6"/>
        <w:spacing w:before="549" w:after="0" w:line="220" w:lineRule="exact"/>
        <w:ind w:left="21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，有</w:t>
      </w:r>
      <w:r>
        <w:rPr>
          <w:rFonts w:ascii="Times New Roman"/>
          <w:color w:val="000000"/>
          <w:spacing w:val="10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85AC030">
      <w:pPr>
        <w:pStyle w:val="6"/>
        <w:spacing w:before="335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46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</w:p>
    <w:p w14:paraId="2919E1D5">
      <w:pPr>
        <w:pStyle w:val="6"/>
        <w:spacing w:before="100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463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</w:p>
    <w:p w14:paraId="6B6298B4">
      <w:pPr>
        <w:pStyle w:val="6"/>
        <w:spacing w:before="599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二、选择题Ⅱ（本题共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分，共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12 </w:t>
      </w:r>
      <w:r>
        <w:rPr>
          <w:rFonts w:ascii="宋体" w:hAnsi="宋体" w:cs="宋体"/>
          <w:color w:val="000000"/>
          <w:spacing w:val="1"/>
          <w:sz w:val="24"/>
        </w:rPr>
        <w:t>分。每小题列出的四个备选项中至少有一</w:t>
      </w:r>
    </w:p>
    <w:p w14:paraId="1EDCDA06">
      <w:pPr>
        <w:pStyle w:val="6"/>
        <w:spacing w:before="192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个是符合题目要求的。全部选对的得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分，选对但不全的得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2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分，有选错的得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0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分）</w:t>
      </w:r>
    </w:p>
    <w:p w14:paraId="4C2A16AD">
      <w:pPr>
        <w:pStyle w:val="6"/>
        <w:spacing w:before="20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所示，三束由氢原子发出的可见光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分别由真空玻璃管的窗口射向阴极</w:t>
      </w:r>
      <w:r>
        <w:rPr>
          <w:rFonts w:ascii="Times New Roman"/>
          <w:color w:val="000000"/>
          <w:spacing w:val="0"/>
          <w:sz w:val="21"/>
        </w:rPr>
        <w:t xml:space="preserve"> K</w:t>
      </w:r>
      <w:r>
        <w:rPr>
          <w:rFonts w:ascii="宋体" w:hAnsi="宋体" w:cs="宋体"/>
          <w:color w:val="000000"/>
          <w:spacing w:val="0"/>
          <w:sz w:val="21"/>
        </w:rPr>
        <w:t>。调节滑动变</w:t>
      </w:r>
    </w:p>
    <w:p w14:paraId="5B308CE8">
      <w:pPr>
        <w:pStyle w:val="6"/>
        <w:spacing w:before="10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F71CE1B">
      <w:pPr>
        <w:pStyle w:val="6"/>
        <w:spacing w:before="223" w:after="0" w:line="25" w:lineRule="exact"/>
        <w:ind w:left="0" w:right="0" w:firstLine="0"/>
        <w:jc w:val="left"/>
        <w:rPr>
          <w:rFonts w:ascii="Times New Roman"/>
          <w:color w:val="000000"/>
          <w:spacing w:val="0"/>
          <w:sz w:val="2"/>
        </w:rPr>
      </w:pPr>
      <w:r>
        <w:rPr>
          <w:rFonts w:ascii="宋体" w:hAnsi="宋体" w:cs="宋体"/>
          <w:color w:val="FFFFFF"/>
          <w:spacing w:val="0"/>
          <w:sz w:val="2"/>
        </w:rPr>
        <w:t>学科网（北京）股份有限公司</w:t>
      </w:r>
    </w:p>
    <w:p w14:paraId="1D5C87C4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D552EB1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A52A531">
      <w:pPr>
        <w:pStyle w:val="6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262CF17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6D6267F">
      <w:pPr>
        <w:pStyle w:val="6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093" o:spid="_x0000_s1093" o:spt="75" type="#_x0000_t75" style="position:absolute;left:0pt;margin-left:404.15pt;margin-top:72.55pt;height:2.75pt;width:2.75pt;mso-position-horizontal-relative:page;mso-position-vertical-relative:page;z-index:-251507712;mso-width-relative:page;mso-height-relative:page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</v:shape>
        </w:pict>
      </w:r>
      <w:r>
        <w:pict>
          <v:shape id="_x0000_s1094" o:spid="_x0000_s1094" o:spt="75" type="#_x0000_t75" style="position:absolute;left:0pt;margin-left:53pt;margin-top:402pt;height:109.3pt;width:329.15pt;mso-position-horizontal-relative:page;mso-position-vertical-relative:page;z-index:-251508736;mso-width-relative:page;mso-height-relative:page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</v:shape>
        </w:pict>
      </w:r>
      <w:r>
        <w:pict>
          <v:shape id="_x0000_s1095" o:spid="_x0000_s1095" o:spt="75" type="#_x0000_t75" style="position:absolute;left:0pt;margin-left:116.8pt;margin-top:769.7pt;height:2.75pt;width:2.75pt;mso-position-horizontal-relative:page;mso-position-vertical-relative:page;z-index:-251509760;mso-width-relative:page;mso-height-relative:page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</v:shape>
        </w:pict>
      </w:r>
      <w:r>
        <w:pict>
          <v:shape id="_x0000_s1096" o:spid="_x0000_s1096" o:spt="75" type="#_x0000_t75" style="position:absolute;left:0pt;margin-left:53pt;margin-top:94.3pt;height:131.1pt;width:218.85pt;mso-position-horizontal-relative:page;mso-position-vertical-relative:page;z-index:-251510784;mso-width-relative:page;mso-height-relative:page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</v:shape>
        </w:pict>
      </w:r>
      <w:r>
        <w:pict>
          <v:shape id="_x0000_s1097" o:spid="_x0000_s1097" o:spt="75" type="#_x0000_t75" style="position:absolute;left:0pt;margin-left:163.3pt;margin-top:329.2pt;height:20pt;width:15.5pt;mso-position-horizontal-relative:page;mso-position-vertical-relative:page;z-index:-251511808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98" o:spid="_x0000_s1098" o:spt="75" type="#_x0000_t75" style="position:absolute;left:0pt;margin-left:187.35pt;margin-top:329.2pt;height:20pt;width:15.5pt;mso-position-horizontal-relative:page;mso-position-vertical-relative:page;z-index:-251512832;mso-width-relative:page;mso-height-relative:page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</v:shape>
        </w:pict>
      </w:r>
      <w:r>
        <w:pict>
          <v:shape id="_x0000_s1099" o:spid="_x0000_s1099" o:spt="75" type="#_x0000_t75" style="position:absolute;left:0pt;margin-left:242.85pt;margin-top:331.45pt;height:16.25pt;width:29.75pt;mso-position-horizontal-relative:page;mso-position-vertical-relative:page;z-index:-251513856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r>
        <w:pict>
          <v:shape id="_x0000_s1100" o:spid="_x0000_s1100" o:spt="75" type="#_x0000_t75" style="position:absolute;left:0pt;margin-left:281.85pt;margin-top:331.45pt;height:16.25pt;width:46.25pt;mso-position-horizontal-relative:page;mso-position-vertical-relative:page;z-index:-251514880;mso-width-relative:page;mso-height-relative:page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</v:shape>
        </w:pict>
      </w:r>
      <w:r>
        <w:pict>
          <v:shape id="_x0000_s1101" o:spid="_x0000_s1101" o:spt="75" type="#_x0000_t75" style="position:absolute;left:0pt;margin-left:356.15pt;margin-top:331.45pt;height:16.25pt;width:41pt;mso-position-horizontal-relative:page;mso-position-vertical-relative:page;z-index:-251515904;mso-width-relative:page;mso-height-relative:page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</v:shape>
        </w:pict>
      </w:r>
      <w:r>
        <w:pict>
          <v:shape id="_x0000_s1102" o:spid="_x0000_s1102" o:spt="75" type="#_x0000_t75" style="position:absolute;left:0pt;margin-left:488.2pt;margin-top:331.45pt;height:16.25pt;width:12.5pt;mso-position-horizontal-relative:page;mso-position-vertical-relative:page;z-index:-251516928;mso-width-relative:page;mso-height-relative:page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</v:shape>
        </w:pict>
      </w:r>
      <w:r>
        <w:pict>
          <v:shape id="_x0000_s1103" o:spid="_x0000_s1103" o:spt="75" type="#_x0000_t75" style="position:absolute;left:0pt;margin-left:53pt;margin-top:359.2pt;height:15.5pt;width:27.5pt;mso-position-horizontal-relative:page;mso-position-vertical-relative:page;z-index:-251517952;mso-width-relative:page;mso-height-relative:page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</v:shape>
        </w:pict>
      </w:r>
      <w:r>
        <w:pict>
          <v:shape id="_x0000_s1104" o:spid="_x0000_s1104" o:spt="75" type="#_x0000_t75" style="position:absolute;left:0pt;margin-left:341.15pt;margin-top:358.45pt;height:16.25pt;width:38pt;mso-position-horizontal-relative:page;mso-position-vertical-relative:page;z-index:-251518976;mso-width-relative:page;mso-height-relative:page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</v:shape>
        </w:pict>
      </w:r>
      <w:r>
        <w:pict>
          <v:shape id="_x0000_s1105" o:spid="_x0000_s1105" o:spt="75" type="#_x0000_t75" style="position:absolute;left:0pt;margin-left:387.65pt;margin-top:359.95pt;height:13.25pt;width:32pt;mso-position-horizontal-relative:page;mso-position-vertical-relative:page;z-index:-251520000;mso-width-relative:page;mso-height-relative:page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</v:shape>
        </w:pict>
      </w:r>
      <w:r>
        <w:pict>
          <v:shape id="_x0000_s1106" o:spid="_x0000_s1106" o:spt="75" type="#_x0000_t75" style="position:absolute;left:0pt;margin-left:428.2pt;margin-top:358.45pt;height:16.25pt;width:39.5pt;mso-position-horizontal-relative:page;mso-position-vertical-relative:page;z-index:-251521024;mso-width-relative:page;mso-height-relative:page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</v:shape>
        </w:pict>
      </w:r>
      <w:r>
        <w:pict>
          <v:shape id="_x0000_s1107" o:spid="_x0000_s1107" o:spt="75" type="#_x0000_t75" style="position:absolute;left:0pt;margin-left:68.8pt;margin-top:514.55pt;height:16.25pt;width:44.75pt;mso-position-horizontal-relative:page;mso-position-vertical-relative:page;z-index:-251522048;mso-width-relative:page;mso-height-relative:page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</v:shape>
        </w:pict>
      </w:r>
      <w:r>
        <w:pict>
          <v:shape id="_x0000_s1108" o:spid="_x0000_s1108" o:spt="75" type="#_x0000_t75" style="position:absolute;left:0pt;margin-left:78.55pt;margin-top:542.3pt;height:15.5pt;width:72.55pt;mso-position-horizontal-relative:page;mso-position-vertical-relative:page;z-index:-251523072;mso-width-relative:page;mso-height-relative:page;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</v:shape>
        </w:pict>
      </w:r>
      <w:r>
        <w:pict>
          <v:shape id="_x0000_s1109" o:spid="_x0000_s1109" o:spt="75" type="#_x0000_t75" style="position:absolute;left:0pt;margin-left:159.55pt;margin-top:540.05pt;height:20pt;width:15.5pt;mso-position-horizontal-relative:page;mso-position-vertical-relative:page;z-index:-251524096;mso-width-relative:page;mso-height-relative:page;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</v:shape>
        </w:pict>
      </w:r>
      <w:r>
        <w:pict>
          <v:shape id="_x0000_s1110" o:spid="_x0000_s1110" o:spt="75" type="#_x0000_t75" style="position:absolute;left:0pt;margin-left:225.6pt;margin-top:541.55pt;height:16.25pt;width:29pt;mso-position-horizontal-relative:page;mso-position-vertical-relative:page;z-index:-251525120;mso-width-relative:page;mso-height-relative:page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</v:shape>
        </w:pict>
      </w:r>
      <w:r>
        <w:pict>
          <v:shape id="_x0000_s1111" o:spid="_x0000_s1111" o:spt="75" type="#_x0000_t75" style="position:absolute;left:0pt;margin-left:162.55pt;margin-top:569.35pt;height:16.25pt;width:47.75pt;mso-position-horizontal-relative:page;mso-position-vertical-relative:page;z-index:-251526144;mso-width-relative:page;mso-height-relative:page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</v:shape>
        </w:pict>
      </w:r>
      <w:r>
        <w:pict>
          <v:shape id="_x0000_s1112" o:spid="_x0000_s1112" o:spt="75" type="#_x0000_t75" style="position:absolute;left:0pt;margin-left:173.8pt;margin-top:592.6pt;height:16.25pt;width:56.75pt;mso-position-horizontal-relative:page;mso-position-vertical-relative:page;z-index:-251527168;mso-width-relative:page;mso-height-relative:page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</v:shape>
        </w:pict>
      </w:r>
      <w:r>
        <w:pict>
          <v:shape id="_x0000_s1113" o:spid="_x0000_s1113" o:spt="75" type="#_x0000_t75" style="position:absolute;left:0pt;margin-left:263.1pt;margin-top:641.4pt;height:20pt;width:17.75pt;mso-position-horizontal-relative:page;mso-position-vertical-relative:page;z-index:-251528192;mso-width-relative:page;mso-height-relative:page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</v:shape>
        </w:pict>
      </w:r>
      <w:r>
        <w:pict>
          <v:shape id="_x0000_s1114" o:spid="_x0000_s1114" o:spt="75" type="#_x0000_t75" style="position:absolute;left:0pt;margin-left:494.2pt;margin-top:671.4pt;height:15.5pt;width:17pt;mso-position-horizontal-relative:page;mso-position-vertical-relative:page;z-index:-251529216;mso-width-relative:page;mso-height-relative:page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</v:shape>
        </w:pict>
      </w:r>
      <w:r>
        <w:pict>
          <v:shape id="_x0000_s1115" o:spid="_x0000_s1115" o:spt="75" type="#_x0000_t75" style="position:absolute;left:0pt;margin-left:206.1pt;margin-top:693.9pt;height:16.25pt;width:26pt;mso-position-horizontal-relative:page;mso-position-vertical-relative:page;z-index:-251530240;mso-width-relative:page;mso-height-relative:page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</v:shape>
        </w:pict>
      </w:r>
      <w:r>
        <w:pict>
          <v:shape id="_x0000_s1116" o:spid="_x0000_s1116" o:spt="75" type="#_x0000_t75" style="position:absolute;left:0pt;margin-left:53pt;margin-top:720.95pt;height:17.75pt;width:41pt;mso-position-horizontal-relative:page;mso-position-vertical-relative:page;z-index:-251531264;mso-width-relative:page;mso-height-relative:page;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阻器，记录电流表与电压表示数，两者关系如图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所示。下列说法正确的是（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E70F8DB">
      <w:pPr>
        <w:pStyle w:val="6"/>
        <w:spacing w:before="303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分别射入同一单缝衍射装置时，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的中央亮纹比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宽</w:t>
      </w:r>
    </w:p>
    <w:p w14:paraId="355C8F59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产生的光电子在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K </w:t>
      </w:r>
      <w:r>
        <w:rPr>
          <w:rFonts w:ascii="宋体" w:hAnsi="宋体" w:cs="宋体"/>
          <w:color w:val="000000"/>
          <w:spacing w:val="0"/>
          <w:sz w:val="21"/>
        </w:rPr>
        <w:t>处最小德布罗意波长，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大于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</w:p>
    <w:p w14:paraId="1F4035C5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氢原子向第一激发态跃迁发光时，三束光中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对应的能级最高</w:t>
      </w:r>
    </w:p>
    <w:p w14:paraId="021C56D6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对应于图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中的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点，单位时间到达阳极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的光电子数目，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多于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</w:p>
    <w:p w14:paraId="6F9A23FC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宋体" w:hAnsi="宋体" w:cs="宋体"/>
          <w:color w:val="000000"/>
          <w:spacing w:val="-5"/>
          <w:sz w:val="21"/>
        </w:rPr>
        <w:t>所示，两波源</w:t>
      </w:r>
      <w:r>
        <w:rPr>
          <w:rFonts w:ascii="Times New Roman"/>
          <w:color w:val="000000"/>
          <w:spacing w:val="2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分别位于</w:t>
      </w:r>
      <w:r>
        <w:rPr>
          <w:rFonts w:ascii="Times New Roman"/>
          <w:color w:val="000000"/>
          <w:spacing w:val="5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836"/>
          <w:sz w:val="21"/>
        </w:rPr>
        <w:t xml:space="preserve"> </w:t>
      </w:r>
      <w:r>
        <w:rPr>
          <w:rFonts w:ascii="宋体" w:hAnsi="宋体" w:cs="宋体"/>
          <w:color w:val="000000"/>
          <w:spacing w:val="-10"/>
          <w:sz w:val="21"/>
        </w:rPr>
        <w:t>处，以</w:t>
      </w:r>
      <w:r>
        <w:rPr>
          <w:rFonts w:ascii="Times New Roman"/>
          <w:color w:val="000000"/>
          <w:spacing w:val="738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为边界，两侧为不同</w:t>
      </w:r>
      <w:r>
        <w:rPr>
          <w:rFonts w:ascii="Times New Roman"/>
          <w:color w:val="000000"/>
          <w:spacing w:val="16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均匀介质。</w:t>
      </w:r>
    </w:p>
    <w:p w14:paraId="06C60C16">
      <w:pPr>
        <w:pStyle w:val="6"/>
        <w:spacing w:before="304" w:after="0" w:line="243" w:lineRule="exact"/>
        <w:ind w:left="50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时两波源同时开始振动，其振动图像相同，如图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所示。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69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两处的质点开始</w:t>
      </w:r>
    </w:p>
    <w:p w14:paraId="27932B59">
      <w:pPr>
        <w:pStyle w:val="6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振动。不考虑反射波的影响，则（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03758CB4">
      <w:pPr>
        <w:pStyle w:val="6"/>
        <w:spacing w:before="24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9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时两列波开始相遇</w:t>
      </w:r>
    </w:p>
    <w:p w14:paraId="5BAE1E20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13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间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波的波长为</w:t>
      </w:r>
    </w:p>
    <w:p w14:paraId="6081FD93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两列波叠加稳定后，</w:t>
      </w:r>
      <w:r>
        <w:rPr>
          <w:rFonts w:ascii="Times New Roman"/>
          <w:color w:val="000000"/>
          <w:spacing w:val="8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处的质点振动减弱</w:t>
      </w:r>
    </w:p>
    <w:p w14:paraId="258EEEEB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两列波叠加稳定后，在</w:t>
      </w:r>
      <w:r>
        <w:rPr>
          <w:rFonts w:ascii="Times New Roman"/>
          <w:color w:val="000000"/>
          <w:spacing w:val="10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间共有</w:t>
      </w:r>
      <w:r>
        <w:rPr>
          <w:rFonts w:ascii="Times New Roman"/>
          <w:color w:val="000000"/>
          <w:spacing w:val="0"/>
          <w:sz w:val="21"/>
        </w:rPr>
        <w:t xml:space="preserve"> 7 </w:t>
      </w:r>
      <w:r>
        <w:rPr>
          <w:rFonts w:ascii="宋体" w:hAnsi="宋体" w:cs="宋体"/>
          <w:color w:val="000000"/>
          <w:spacing w:val="0"/>
          <w:sz w:val="21"/>
        </w:rPr>
        <w:t>个加强点</w:t>
      </w:r>
    </w:p>
    <w:p w14:paraId="20CF307C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所示，在平面内存在一以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O</w:t>
      </w:r>
      <w:r>
        <w:rPr>
          <w:rFonts w:ascii="Times New Roman"/>
          <w:i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为圆心、半径为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i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的圆形区域，其中存在一方向垂直平面的匀强磁场，</w:t>
      </w:r>
    </w:p>
    <w:p w14:paraId="0F470DC2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磁感应强度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i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随时间变化如图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所示，周期为</w:t>
      </w:r>
      <w:r>
        <w:rPr>
          <w:rFonts w:ascii="Times New Roman"/>
          <w:color w:val="000000"/>
          <w:spacing w:val="269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。变化的磁场在空间产生感生电场，电场线为一系列以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O</w:t>
      </w:r>
    </w:p>
    <w:p w14:paraId="50C1AD2F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为圆心的同心圆，在同一电场线上，电场强度大小相同。在同一平面内，有以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O</w:t>
      </w:r>
      <w:r>
        <w:rPr>
          <w:rFonts w:ascii="Times New Roman"/>
          <w:i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为圆心的半径为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的导电</w:t>
      </w:r>
    </w:p>
    <w:p w14:paraId="685B4B19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圆环</w:t>
      </w:r>
      <w:r>
        <w:rPr>
          <w:rFonts w:ascii="Times New Roman"/>
          <w:color w:val="000000"/>
          <w:spacing w:val="0"/>
          <w:sz w:val="21"/>
        </w:rPr>
        <w:t xml:space="preserve"> I</w:t>
      </w:r>
      <w:r>
        <w:rPr>
          <w:rFonts w:ascii="宋体" w:hAnsi="宋体" w:cs="宋体"/>
          <w:color w:val="000000"/>
          <w:spacing w:val="0"/>
          <w:sz w:val="21"/>
        </w:rPr>
        <w:t>，与磁场边界相切的半径为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的导电圆环Ⅱ，电阻均为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0"/>
          <w:sz w:val="21"/>
        </w:rPr>
        <w:t>，圆心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O </w:t>
      </w:r>
      <w:r>
        <w:rPr>
          <w:rFonts w:ascii="宋体" w:hAnsi="宋体" w:cs="宋体"/>
          <w:color w:val="000000"/>
          <w:spacing w:val="0"/>
          <w:sz w:val="21"/>
        </w:rPr>
        <w:t>对圆环Ⅱ上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两点的张角</w:t>
      </w:r>
    </w:p>
    <w:p w14:paraId="0BF1AC38">
      <w:pPr>
        <w:pStyle w:val="6"/>
        <w:spacing w:before="304" w:after="0" w:line="243" w:lineRule="exact"/>
        <w:ind w:left="78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；另有一可视为无限长的直导线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CD</w:t>
      </w:r>
      <w:r>
        <w:rPr>
          <w:rFonts w:ascii="宋体" w:hAnsi="宋体" w:cs="宋体"/>
          <w:color w:val="000000"/>
          <w:spacing w:val="0"/>
          <w:sz w:val="21"/>
        </w:rPr>
        <w:t>。导电圆环间绝缘，且不计相互影响，则（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0E1875A">
      <w:pPr>
        <w:pStyle w:val="6"/>
        <w:spacing w:before="65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772ABD2F">
      <w:pPr>
        <w:pStyle w:val="6"/>
        <w:spacing w:before="223" w:after="0" w:line="25" w:lineRule="exact"/>
        <w:ind w:left="0" w:right="0" w:firstLine="0"/>
        <w:jc w:val="left"/>
        <w:rPr>
          <w:rFonts w:ascii="Times New Roman"/>
          <w:color w:val="000000"/>
          <w:spacing w:val="0"/>
          <w:sz w:val="2"/>
        </w:rPr>
      </w:pPr>
      <w:r>
        <w:rPr>
          <w:rFonts w:ascii="宋体" w:hAnsi="宋体" w:cs="宋体"/>
          <w:color w:val="FFFFFF"/>
          <w:spacing w:val="0"/>
          <w:sz w:val="2"/>
        </w:rPr>
        <w:t>学科网（北京）股份有限公司</w:t>
      </w:r>
    </w:p>
    <w:p w14:paraId="55B07BB5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A560B4B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C85A010">
      <w:pPr>
        <w:pStyle w:val="6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434A76DB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F467A80">
      <w:pPr>
        <w:pStyle w:val="6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5" w:name="br6"/>
      <w:bookmarkEnd w:id="5"/>
      <w:r>
        <w:pict>
          <v:shape id="_x0000_s1119" o:spid="_x0000_s1119" o:spt="75" type="#_x0000_t75" style="position:absolute;left:0pt;margin-left:404.15pt;margin-top:72.55pt;height:2.75pt;width:2.75pt;mso-position-horizontal-relative:page;mso-position-vertical-relative:page;z-index:-25153228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20" o:spid="_x0000_s1120" o:spt="75" type="#_x0000_t75" style="position:absolute;left:0pt;margin-left:212.1pt;margin-top:473.3pt;height:5.75pt;width:5pt;mso-position-horizontal-relative:page;mso-position-vertical-relative:page;z-index:-25153331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21" o:spid="_x0000_s1121" o:spt="75" type="#_x0000_t75" style="position:absolute;left:0pt;margin-left:116.8pt;margin-top:769.7pt;height:2.75pt;width:2.75pt;mso-position-horizontal-relative:page;mso-position-vertical-relative:page;z-index:-251534336;mso-width-relative:page;mso-height-relative:page;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</v:shape>
        </w:pict>
      </w:r>
      <w:r>
        <w:pict>
          <v:shape id="_x0000_s1122" o:spid="_x0000_s1122" o:spt="75" type="#_x0000_t75" style="position:absolute;left:0pt;margin-left:53pt;margin-top:67.3pt;height:153.6pt;width:221.1pt;mso-position-horizontal-relative:page;mso-position-vertical-relative:page;z-index:-251535360;mso-width-relative:page;mso-height-relative:page;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</v:shape>
        </w:pict>
      </w:r>
      <w:r>
        <w:pict>
          <v:shape id="_x0000_s1123" o:spid="_x0000_s1123" o:spt="75" type="#_x0000_t75" style="position:absolute;left:0pt;margin-left:182.1pt;margin-top:226.4pt;height:38.75pt;width:50pt;mso-position-horizontal-relative:page;mso-position-vertical-relative:page;z-index:-251536384;mso-width-relative:page;mso-height-relative:page;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</v:shape>
        </w:pict>
      </w:r>
      <w:r>
        <w:pict>
          <v:shape id="_x0000_s1124" o:spid="_x0000_s1124" o:spt="75" type="#_x0000_t75" style="position:absolute;left:0pt;margin-left:68.05pt;margin-top:282.65pt;height:20pt;width:41.75pt;mso-position-horizontal-relative:page;mso-position-vertical-relative:page;z-index:-251537408;mso-width-relative:page;mso-height-relative:page;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</v:shape>
        </w:pict>
      </w:r>
      <w:r>
        <w:pict>
          <v:shape id="_x0000_s1125" o:spid="_x0000_s1125" o:spt="75" type="#_x0000_t75" style="position:absolute;left:0pt;margin-left:221.85pt;margin-top:274.4pt;height:35.75pt;width:40.25pt;mso-position-horizontal-relative:page;mso-position-vertical-relative:page;z-index:-251538432;mso-width-relative:page;mso-height-relative:page;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</v:shape>
        </w:pict>
      </w:r>
      <w:r>
        <w:pict>
          <v:shape id="_x0000_s1126" o:spid="_x0000_s1126" o:spt="75" type="#_x0000_t75" style="position:absolute;left:0pt;margin-left:68.05pt;margin-top:329.2pt;height:20pt;width:43.25pt;mso-position-horizontal-relative:page;mso-position-vertical-relative:page;z-index:-251539456;mso-width-relative:page;mso-height-relative:page;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</v:shape>
        </w:pict>
      </w:r>
      <w:r>
        <w:pict>
          <v:shape id="_x0000_s1127" o:spid="_x0000_s1127" o:spt="75" type="#_x0000_t75" style="position:absolute;left:0pt;margin-left:193.35pt;margin-top:320.2pt;height:38pt;width:51.5pt;mso-position-horizontal-relative:page;mso-position-vertical-relative:page;z-index:-251540480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28" o:spid="_x0000_s1128" o:spt="75" type="#_x0000_t75" style="position:absolute;left:0pt;margin-left:68.8pt;margin-top:376.45pt;height:20pt;width:43.25pt;mso-position-horizontal-relative:page;mso-position-vertical-relative:page;z-index:-251541504;mso-width-relative:page;mso-height-relative:page;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</v:shape>
        </w:pict>
      </w:r>
      <w:r>
        <w:pict>
          <v:shape id="_x0000_s1129" o:spid="_x0000_s1129" o:spt="75" type="#_x0000_t75" style="position:absolute;left:0pt;margin-left:245.1pt;margin-top:368.2pt;height:35.75pt;width:53pt;mso-position-horizontal-relative:page;mso-position-vertical-relative:page;z-index:-251542528;mso-width-relative:page;mso-height-relative:page;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</v:shape>
        </w:pict>
      </w:r>
      <w:r>
        <w:pict>
          <v:shape id="_x0000_s1130" o:spid="_x0000_s1130" o:spt="75" type="#_x0000_t75" style="position:absolute;left:0pt;margin-left:53pt;margin-top:506.3pt;height:102.55pt;width:227.1pt;mso-position-horizontal-relative:page;mso-position-vertical-relative:page;z-index:-251543552;mso-width-relative:page;mso-height-relative:page;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</v:shape>
        </w:pict>
      </w:r>
      <w:r>
        <w:pict>
          <v:shape id="_x0000_s1131" o:spid="_x0000_s1131" o:spt="75" type="#_x0000_t75" style="position:absolute;left:0pt;margin-left:488.95pt;margin-top:615.85pt;height:16.25pt;width:32pt;mso-position-horizontal-relative:page;mso-position-vertical-relative:page;z-index:-251544576;mso-width-relative:page;mso-height-relative:page;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</v:shape>
        </w:pict>
      </w:r>
      <w:r>
        <w:pict>
          <v:shape id="_x0000_s1132" o:spid="_x0000_s1132" o:spt="75" type="#_x0000_t75" style="position:absolute;left:0pt;margin-left:194.85pt;margin-top:639.15pt;height:16.25pt;width:23pt;mso-position-horizontal-relative:page;mso-position-vertical-relative:page;z-index:-251545600;mso-width-relative:page;mso-height-relative:page;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</v:shape>
        </w:pict>
      </w:r>
      <w:r>
        <w:pict>
          <v:shape id="_x0000_s1133" o:spid="_x0000_s1133" o:spt="75" type="#_x0000_t75" style="position:absolute;left:0pt;margin-left:53pt;margin-top:662.4pt;height:56.8pt;width:283.35pt;mso-position-horizontal-relative:page;mso-position-vertical-relative:page;z-index:-251546624;mso-width-relative:page;mso-height-relative:page;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圆环</w:t>
      </w:r>
      <w:r>
        <w:rPr>
          <w:rFonts w:ascii="Times New Roman"/>
          <w:color w:val="000000"/>
          <w:spacing w:val="0"/>
          <w:sz w:val="21"/>
        </w:rPr>
        <w:t xml:space="preserve"> I </w:t>
      </w:r>
      <w:r>
        <w:rPr>
          <w:rFonts w:ascii="宋体" w:hAnsi="宋体" w:cs="宋体"/>
          <w:color w:val="000000"/>
          <w:spacing w:val="0"/>
          <w:sz w:val="21"/>
        </w:rPr>
        <w:t>中电流的有效值为</w:t>
      </w:r>
    </w:p>
    <w:p w14:paraId="4B2B8FCA">
      <w:pPr>
        <w:pStyle w:val="6"/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8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时刻直导线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CD </w:t>
      </w:r>
      <w:r>
        <w:rPr>
          <w:rFonts w:ascii="宋体" w:hAnsi="宋体" w:cs="宋体"/>
          <w:color w:val="000000"/>
          <w:spacing w:val="0"/>
          <w:sz w:val="21"/>
        </w:rPr>
        <w:t>电动势为</w:t>
      </w:r>
    </w:p>
    <w:p w14:paraId="64C279FB">
      <w:pPr>
        <w:pStyle w:val="6"/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8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时刻圆环Ⅱ中电流</w:t>
      </w:r>
    </w:p>
    <w:p w14:paraId="3B852166">
      <w:pPr>
        <w:pStyle w:val="6"/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8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时刻圆环Ⅱ上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PQ </w:t>
      </w:r>
      <w:r>
        <w:rPr>
          <w:rFonts w:ascii="宋体" w:hAnsi="宋体" w:cs="宋体"/>
          <w:color w:val="000000"/>
          <w:spacing w:val="0"/>
          <w:sz w:val="21"/>
        </w:rPr>
        <w:t>间电动势为</w:t>
      </w:r>
    </w:p>
    <w:p w14:paraId="4B43DC3D">
      <w:pPr>
        <w:pStyle w:val="6"/>
        <w:spacing w:before="456" w:after="0" w:line="250" w:lineRule="exact"/>
        <w:ind w:left="4154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非选择题部分</w:t>
      </w:r>
    </w:p>
    <w:p w14:paraId="222550FA">
      <w:pPr>
        <w:pStyle w:val="6"/>
        <w:spacing w:before="205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三、非选择题（本题共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小题，共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58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分）</w:t>
      </w:r>
    </w:p>
    <w:p w14:paraId="60AEEE73">
      <w:pPr>
        <w:pStyle w:val="6"/>
        <w:spacing w:before="192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实验题（</w:t>
      </w:r>
      <w:r>
        <w:rPr>
          <w:rFonts w:ascii="Times New Roman"/>
          <w:b/>
          <w:color w:val="000000"/>
          <w:spacing w:val="-1"/>
          <w:sz w:val="24"/>
        </w:rPr>
        <w:t>I</w:t>
      </w:r>
      <w:r>
        <w:rPr>
          <w:rFonts w:ascii="宋体" w:hAnsi="宋体" w:cs="宋体"/>
          <w:color w:val="000000"/>
          <w:spacing w:val="3"/>
          <w:sz w:val="24"/>
        </w:rPr>
        <w:t>、Ⅱ、Ⅲ三题共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14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分）</w:t>
      </w:r>
    </w:p>
    <w:p w14:paraId="58F6697C">
      <w:pPr>
        <w:pStyle w:val="6"/>
        <w:spacing w:before="20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14. </w:t>
      </w:r>
      <w:r>
        <w:rPr>
          <w:rFonts w:ascii="宋体" w:hAnsi="宋体" w:cs="宋体"/>
          <w:color w:val="000000"/>
          <w:spacing w:val="0"/>
          <w:sz w:val="21"/>
        </w:rPr>
        <w:t>“探究加速度与力、质量的关系”的实验装置如图所示。</w:t>
      </w:r>
    </w:p>
    <w:p w14:paraId="55571A14">
      <w:pPr>
        <w:pStyle w:val="6"/>
        <w:spacing w:before="241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）如图是某次实验中得到的纸带的一部分。每</w:t>
      </w:r>
      <w:r>
        <w:rPr>
          <w:rFonts w:ascii="Times New Roman"/>
          <w:color w:val="000000"/>
          <w:spacing w:val="0"/>
          <w:sz w:val="21"/>
        </w:rPr>
        <w:t xml:space="preserve"> 5 </w:t>
      </w:r>
      <w:r>
        <w:rPr>
          <w:rFonts w:ascii="宋体" w:hAnsi="宋体" w:cs="宋体"/>
          <w:color w:val="000000"/>
          <w:spacing w:val="0"/>
          <w:sz w:val="21"/>
        </w:rPr>
        <w:t>个连续打出的点为一个计数点，电源频率为</w:t>
      </w:r>
      <w:r>
        <w:rPr>
          <w:rFonts w:ascii="Times New Roman"/>
          <w:color w:val="000000"/>
          <w:spacing w:val="54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，打</w:t>
      </w:r>
    </w:p>
    <w:p w14:paraId="110D2D36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下计数点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时小车速度为</w:t>
      </w:r>
      <w:r>
        <w:rPr>
          <w:rFonts w:ascii="Times New Roman"/>
          <w:color w:val="000000"/>
          <w:spacing w:val="0"/>
          <w:sz w:val="21"/>
        </w:rPr>
        <w:t>_____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-9"/>
          <w:sz w:val="21"/>
        </w:rPr>
        <w:t>（保留三位有效数字）。</w:t>
      </w:r>
    </w:p>
    <w:p w14:paraId="77A4C7E9">
      <w:pPr>
        <w:pStyle w:val="6"/>
        <w:spacing w:before="147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）下列说法正确的是</w:t>
      </w:r>
      <w:r>
        <w:rPr>
          <w:rFonts w:ascii="Times New Roman"/>
          <w:color w:val="000000"/>
          <w:spacing w:val="0"/>
          <w:sz w:val="21"/>
        </w:rPr>
        <w:t>_____</w:t>
      </w:r>
      <w:r>
        <w:rPr>
          <w:rFonts w:ascii="宋体" w:hAnsi="宋体" w:cs="宋体"/>
          <w:color w:val="000000"/>
          <w:spacing w:val="0"/>
          <w:sz w:val="21"/>
        </w:rPr>
        <w:t>（多选）</w:t>
      </w:r>
    </w:p>
    <w:p w14:paraId="00133B7A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改变小车总质量，需要重新补偿阻力</w:t>
      </w:r>
    </w:p>
    <w:p w14:paraId="14EFA2C1">
      <w:pPr>
        <w:pStyle w:val="6"/>
        <w:spacing w:before="10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DAEF5D2">
      <w:pPr>
        <w:pStyle w:val="6"/>
        <w:spacing w:before="223" w:after="0" w:line="25" w:lineRule="exact"/>
        <w:ind w:left="0" w:right="0" w:firstLine="0"/>
        <w:jc w:val="left"/>
        <w:rPr>
          <w:rFonts w:ascii="Times New Roman"/>
          <w:color w:val="000000"/>
          <w:spacing w:val="0"/>
          <w:sz w:val="2"/>
        </w:rPr>
      </w:pPr>
      <w:r>
        <w:rPr>
          <w:rFonts w:ascii="宋体" w:hAnsi="宋体" w:cs="宋体"/>
          <w:color w:val="FFFFFF"/>
          <w:spacing w:val="0"/>
          <w:sz w:val="2"/>
        </w:rPr>
        <w:t>学科网（北京）股份有限公司</w:t>
      </w:r>
    </w:p>
    <w:p w14:paraId="3C6C8B25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2192FDD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7D33DDF">
      <w:pPr>
        <w:pStyle w:val="6"/>
        <w:sectPr>
          <w:pgSz w:w="11900" w:h="16840"/>
          <w:pgMar w:top="4796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3A5C237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D4FE726">
      <w:pPr>
        <w:pStyle w:val="6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6" w:name="br7"/>
      <w:bookmarkEnd w:id="6"/>
      <w:bookmarkStart w:id="11" w:name="_GoBack"/>
      <w:bookmarkEnd w:id="11"/>
      <w:r>
        <w:pict>
          <v:shape id="_x0000_s1136" o:spid="_x0000_s1136" o:spt="75" type="#_x0000_t75" style="position:absolute;left:0pt;margin-left:404.15pt;margin-top:72.55pt;height:2.75pt;width:2.75pt;mso-position-horizontal-relative:page;mso-position-vertical-relative:page;z-index:-251547648;mso-width-relative:page;mso-height-relative:page;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</v:shape>
        </w:pict>
      </w:r>
      <w:r>
        <w:pict>
          <v:shape id="_x0000_s1137" o:spid="_x0000_s1137" o:spt="75" type="#_x0000_t75" style="position:absolute;left:0pt;margin-left:53pt;margin-top:419.25pt;height:167.85pt;width:182.1pt;mso-position-horizontal-relative:page;mso-position-vertical-relative:page;z-index:-251548672;mso-width-relative:page;mso-height-relative:page;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</v:shape>
        </w:pict>
      </w:r>
      <w:r>
        <w:pict>
          <v:shape id="_x0000_s1138" o:spid="_x0000_s1138" o:spt="75" type="#_x0000_t75" style="position:absolute;left:0pt;margin-left:116.8pt;margin-top:769.7pt;height:2.75pt;width:2.75pt;mso-position-horizontal-relative:page;mso-position-vertical-relative:page;z-index:-251549696;mso-width-relative:page;mso-height-relative:page;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</v:shape>
        </w:pict>
      </w:r>
      <w:r>
        <w:pict>
          <v:shape id="_x0000_s1139" o:spid="_x0000_s1139" o:spt="75" type="#_x0000_t75" style="position:absolute;left:0pt;margin-left:204.6pt;margin-top:69.55pt;height:16.25pt;width:20pt;mso-position-horizontal-relative:page;mso-position-vertical-relative:page;z-index:-251550720;mso-width-relative:page;mso-height-relative:page;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</v:shape>
        </w:pict>
      </w:r>
      <w:r>
        <w:pict>
          <v:shape id="_x0000_s1140" o:spid="_x0000_s1140" o:spt="75" type="#_x0000_t75" style="position:absolute;left:0pt;margin-left:455.95pt;margin-top:165.6pt;height:20pt;width:44.75pt;mso-position-horizontal-relative:page;mso-position-vertical-relative:page;z-index:-251551744;mso-width-relative:page;mso-height-relative:page;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</v:shape>
        </w:pict>
      </w:r>
      <w:r>
        <w:pict>
          <v:shape id="_x0000_s1141" o:spid="_x0000_s1141" o:spt="75" type="#_x0000_t75" style="position:absolute;left:0pt;margin-left:404.15pt;margin-top:195.6pt;height:14.75pt;width:20pt;mso-position-horizontal-relative:page;mso-position-vertical-relative:page;z-index:-251552768;mso-width-relative:page;mso-height-relative:page;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</v:shape>
        </w:pict>
      </w:r>
      <w:r>
        <w:pict>
          <v:shape id="_x0000_s1142" o:spid="_x0000_s1142" o:spt="75" type="#_x0000_t75" style="position:absolute;left:0pt;margin-left:53pt;margin-top:219.65pt;height:13.25pt;width:20.75pt;mso-position-horizontal-relative:page;mso-position-vertical-relative:page;z-index:-251553792;mso-width-relative:page;mso-height-relative:page;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</v:shape>
        </w:pict>
      </w:r>
      <w:r>
        <w:pict>
          <v:shape id="_x0000_s1143" o:spid="_x0000_s1143" o:spt="75" type="#_x0000_t75" style="position:absolute;left:0pt;margin-left:53pt;margin-top:242.9pt;height:114.55pt;width:414.65pt;mso-position-horizontal-relative:page;mso-position-vertical-relative:page;z-index:-251554816;mso-width-relative:page;mso-height-relative:page;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</v:shape>
        </w:pict>
      </w:r>
      <w:r>
        <w:pict>
          <v:shape id="_x0000_s1144" o:spid="_x0000_s1144" o:spt="75" type="#_x0000_t75" style="position:absolute;left:0pt;margin-left:63.55pt;margin-top:391.5pt;height:20pt;width:17pt;mso-position-horizontal-relative:page;mso-position-vertical-relative:page;z-index:-251555840;mso-width-relative:page;mso-height-relative:page;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</v:shape>
        </w:pict>
      </w:r>
      <w:r>
        <w:pict>
          <v:shape id="_x0000_s1145" o:spid="_x0000_s1145" o:spt="75" type="#_x0000_t75" style="position:absolute;left:0pt;margin-left:110.05pt;margin-top:391.5pt;height:20pt;width:16.25pt;mso-position-horizontal-relative:page;mso-position-vertical-relative:page;z-index:-251556864;mso-width-relative:page;mso-height-relative:page;" filled="f" o:preferrelative="t" stroked="f" coordsize="21600,21600">
            <v:path/>
            <v:fill on="f" focussize="0,0"/>
            <v:stroke on="f" joinstyle="miter"/>
            <v:imagedata r:id="rId104" o:title=""/>
            <o:lock v:ext="edit" aspectratio="t"/>
          </v:shape>
        </w:pict>
      </w:r>
      <w:r>
        <w:pict>
          <v:shape id="_x0000_s1146" o:spid="_x0000_s1146" o:spt="75" type="#_x0000_t75" style="position:absolute;left:0pt;margin-left:141.55pt;margin-top:688.65pt;height:20pt;width:16.25pt;mso-position-horizontal-relative:page;mso-position-vertical-relative:page;z-index:-251557888;mso-width-relative:page;mso-height-relative:page;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</v:shape>
        </w:pict>
      </w:r>
      <w:r>
        <w:pict>
          <v:shape id="_x0000_s1147" o:spid="_x0000_s1147" o:spt="75" type="#_x0000_t75" style="position:absolute;left:0pt;margin-left:218.85pt;margin-top:687.9pt;height:20pt;width:17pt;mso-position-horizontal-relative:page;mso-position-vertical-relative:page;z-index:-251558912;mso-width-relative:page;mso-height-relative:page;" filled="f" o:preferrelative="t" stroked="f" coordsize="21600,21600">
            <v:path/>
            <v:fill on="f" focussize="0,0"/>
            <v:stroke on="f" joinstyle="miter"/>
            <v:imagedata r:id="rId106" o:title=""/>
            <o:lock v:ext="edit" aspectratio="t"/>
          </v:shape>
        </w:pict>
      </w:r>
      <w:r>
        <w:pict>
          <v:shape id="_x0000_s1148" o:spid="_x0000_s1148" o:spt="75" type="#_x0000_t75" style="position:absolute;left:0pt;margin-left:334.4pt;margin-top:742.7pt;height:20pt;width:14.75pt;mso-position-horizontal-relative:page;mso-position-vertical-relative:page;z-index:-251559936;mso-width-relative:page;mso-height-relative:page;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将打点计时器接到输出电压为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的交流电源上</w:t>
      </w:r>
    </w:p>
    <w:p w14:paraId="2382DCDB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调节滑轮高度，使牵引小车的细线跟长木板保持平行</w:t>
      </w:r>
    </w:p>
    <w:p w14:paraId="3A96FD63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小车应尽量靠近打点计时器，并应先接通电源，后释放小车</w:t>
      </w:r>
    </w:p>
    <w:p w14:paraId="2ED83725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1"/>
          <w:sz w:val="21"/>
        </w:rPr>
        <w:t>）改用如图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所示的气垫导轨进行实验。气垫导轨放在水平桌面上并调至水平，滑块在槽码的牵引下先</w:t>
      </w:r>
    </w:p>
    <w:p w14:paraId="33FA5CFD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后通过两个光电门，配套的数字计时器记录了遮光条通过光电门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-1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的遮光时间分别为</w:t>
      </w:r>
      <w:r>
        <w:rPr>
          <w:rFonts w:ascii="Times New Roman"/>
          <w:color w:val="000000"/>
          <w:spacing w:val="803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，测得两</w:t>
      </w:r>
    </w:p>
    <w:p w14:paraId="5BD955E2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个光电门间距为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x</w:t>
      </w:r>
      <w:r>
        <w:rPr>
          <w:rFonts w:ascii="宋体" w:hAnsi="宋体" w:cs="宋体"/>
          <w:color w:val="000000"/>
          <w:spacing w:val="0"/>
          <w:sz w:val="21"/>
        </w:rPr>
        <w:t>，用游标卡尺测量遮光条宽度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，结果如图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所示，其读数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_____mm</w:t>
      </w:r>
      <w:r>
        <w:rPr>
          <w:rFonts w:ascii="宋体" w:hAnsi="宋体" w:cs="宋体"/>
          <w:color w:val="000000"/>
          <w:spacing w:val="0"/>
          <w:sz w:val="21"/>
        </w:rPr>
        <w:t>，则滑块加速度</w:t>
      </w:r>
    </w:p>
    <w:p w14:paraId="433334D5">
      <w:pPr>
        <w:pStyle w:val="6"/>
        <w:spacing w:before="226" w:after="0" w:line="243" w:lineRule="exact"/>
        <w:ind w:left="37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_____</w:t>
      </w:r>
      <w:r>
        <w:rPr>
          <w:rFonts w:ascii="宋体" w:hAnsi="宋体" w:cs="宋体"/>
          <w:color w:val="000000"/>
          <w:spacing w:val="-7"/>
          <w:sz w:val="21"/>
        </w:rPr>
        <w:t>（用题中所给物理量符号表示）。</w:t>
      </w:r>
    </w:p>
    <w:p w14:paraId="2E7340FA">
      <w:pPr>
        <w:pStyle w:val="6"/>
        <w:spacing w:before="272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在“探究影响感应电流方向的因素”实验中，当电流从“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”接线柱流入灵敏电流表，指针左偏：从</w:t>
      </w:r>
    </w:p>
    <w:p w14:paraId="11E0D82C">
      <w:pPr>
        <w:pStyle w:val="6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“</w:t>
      </w:r>
      <w:r>
        <w:rPr>
          <w:rFonts w:ascii="Times New Roman"/>
          <w:color w:val="000000"/>
          <w:spacing w:val="2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”或“</w:t>
      </w:r>
      <w:r>
        <w:rPr>
          <w:rFonts w:ascii="Times New Roman"/>
          <w:color w:val="000000"/>
          <w:spacing w:val="2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”接线柱流入，指针右偏。如图所示是某次实验中指针偏转角度最大的瞬间，则</w:t>
      </w:r>
    </w:p>
    <w:p w14:paraId="5A7FEC1D">
      <w:pPr>
        <w:pStyle w:val="6"/>
        <w:spacing w:before="374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）此时磁铁的运动状态是</w:t>
      </w:r>
      <w:r>
        <w:rPr>
          <w:rFonts w:ascii="Times New Roman"/>
          <w:color w:val="000000"/>
          <w:spacing w:val="0"/>
          <w:sz w:val="21"/>
        </w:rPr>
        <w:t>_____</w:t>
      </w:r>
      <w:r>
        <w:rPr>
          <w:rFonts w:ascii="宋体" w:hAnsi="宋体" w:cs="宋体"/>
          <w:color w:val="000000"/>
          <w:spacing w:val="-9"/>
          <w:sz w:val="21"/>
        </w:rPr>
        <w:t>（选填“向上拔出”、“静止”或“向下插入”）。</w:t>
      </w:r>
    </w:p>
    <w:p w14:paraId="112E5583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）只做以下改变，一定会增大图中电流表指针偏转角度的是</w:t>
      </w:r>
      <w:r>
        <w:rPr>
          <w:rFonts w:ascii="Times New Roman"/>
          <w:color w:val="000000"/>
          <w:spacing w:val="0"/>
          <w:sz w:val="21"/>
        </w:rPr>
        <w:t>_____</w:t>
      </w:r>
      <w:r>
        <w:rPr>
          <w:rFonts w:ascii="宋体" w:hAnsi="宋体" w:cs="宋体"/>
          <w:color w:val="000000"/>
          <w:spacing w:val="0"/>
          <w:sz w:val="21"/>
        </w:rPr>
        <w:t>（多选）</w:t>
      </w:r>
    </w:p>
    <w:p w14:paraId="135FD3DD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磁铁静止，向上移动线圈</w:t>
      </w:r>
    </w:p>
    <w:p w14:paraId="15F7474D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增大（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）中磁铁运动速度</w:t>
      </w:r>
    </w:p>
    <w:p w14:paraId="280B1673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将导线从接线柱</w:t>
      </w:r>
      <w:r>
        <w:rPr>
          <w:rFonts w:ascii="Times New Roman"/>
          <w:color w:val="000000"/>
          <w:spacing w:val="2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移接至接线柱</w:t>
      </w:r>
    </w:p>
    <w:p w14:paraId="116651DE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将一个未与电路相接的闭合线圈套在图中线圈外</w:t>
      </w:r>
    </w:p>
    <w:p w14:paraId="4C947FB7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某同学研究半导体热敏电阻（其室温电阻约为几百欧姆）</w:t>
      </w:r>
      <w:r>
        <w:rPr>
          <w:rFonts w:ascii="Times New Roman"/>
          <w:color w:val="000000"/>
          <w:spacing w:val="20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的阻值随温度规律，设计了如图所示电路。</w:t>
      </w:r>
    </w:p>
    <w:p w14:paraId="6A72912E">
      <w:pPr>
        <w:pStyle w:val="6"/>
        <w:spacing w:before="186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C55C2F7">
      <w:pPr>
        <w:pStyle w:val="6"/>
        <w:spacing w:before="223" w:after="0" w:line="25" w:lineRule="exact"/>
        <w:ind w:left="0" w:right="0" w:firstLine="0"/>
        <w:jc w:val="left"/>
        <w:rPr>
          <w:rFonts w:ascii="Times New Roman"/>
          <w:color w:val="000000"/>
          <w:spacing w:val="0"/>
          <w:sz w:val="2"/>
        </w:rPr>
      </w:pPr>
      <w:r>
        <w:rPr>
          <w:rFonts w:ascii="宋体" w:hAnsi="宋体" w:cs="宋体"/>
          <w:color w:val="FFFFFF"/>
          <w:spacing w:val="0"/>
          <w:sz w:val="2"/>
        </w:rPr>
        <w:t>学科网（北京）股份有限公司</w:t>
      </w:r>
    </w:p>
    <w:p w14:paraId="187A4629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9ADEB7F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149207D">
      <w:pPr>
        <w:pStyle w:val="6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0BD67F94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8CCDFFF">
      <w:pPr>
        <w:pStyle w:val="6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7" w:name="br8"/>
      <w:bookmarkEnd w:id="7"/>
      <w:r>
        <w:pict>
          <v:shape id="_x0000_s1151" o:spid="_x0000_s1151" o:spt="75" type="#_x0000_t75" style="position:absolute;left:0pt;margin-left:404.15pt;margin-top:72.55pt;height:2.75pt;width:2.75pt;mso-position-horizontal-relative:page;mso-position-vertical-relative:page;z-index:-25156096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52" o:spid="_x0000_s1152" o:spt="75" type="#_x0000_t75" style="position:absolute;left:0pt;margin-left:212.1pt;margin-top:473.3pt;height:5.75pt;width:5pt;mso-position-horizontal-relative:page;mso-position-vertical-relative:page;z-index:-25156198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53" o:spid="_x0000_s1153" o:spt="75" type="#_x0000_t75" style="position:absolute;left:0pt;margin-left:116.8pt;margin-top:769.7pt;height:2.75pt;width:2.75pt;mso-position-horizontal-relative:page;mso-position-vertical-relative:page;z-index:-251563008;mso-width-relative:page;mso-height-relative:page;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</v:shape>
        </w:pict>
      </w:r>
      <w:r>
        <w:pict>
          <v:shape id="_x0000_s1154" o:spid="_x0000_s1154" o:spt="75" type="#_x0000_t75" style="position:absolute;left:0pt;margin-left:135.55pt;margin-top:72.55pt;height:18.5pt;width:57.5pt;mso-position-horizontal-relative:page;mso-position-vertical-relative:page;z-index:-251564032;mso-width-relative:page;mso-height-relative:page;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</v:shape>
        </w:pict>
      </w:r>
      <w:r>
        <w:pict>
          <v:shape id="_x0000_s1155" o:spid="_x0000_s1155" o:spt="75" type="#_x0000_t75" style="position:absolute;left:0pt;margin-left:248.85pt;margin-top:72.55pt;height:18.5pt;width:52.25pt;mso-position-horizontal-relative:page;mso-position-vertical-relative:page;z-index:-251565056;mso-width-relative:page;mso-height-relative:page;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</v:shape>
        </w:pict>
      </w:r>
      <w:r>
        <w:pict>
          <v:shape id="_x0000_s1156" o:spid="_x0000_s1156" o:spt="75" type="#_x0000_t75" style="position:absolute;left:0pt;margin-left:410.9pt;margin-top:74.05pt;height:16.25pt;width:44pt;mso-position-horizontal-relative:page;mso-position-vertical-relative:page;z-index:-251566080;mso-width-relative:page;mso-height-relative:page;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</v:shape>
        </w:pict>
      </w:r>
      <w:r>
        <w:pict>
          <v:shape id="_x0000_s1157" o:spid="_x0000_s1157" o:spt="75" type="#_x0000_t75" style="position:absolute;left:0pt;margin-left:63.55pt;margin-top:104.8pt;height:16.25pt;width:50pt;mso-position-horizontal-relative:page;mso-position-vertical-relative:page;z-index:-251567104;mso-width-relative:page;mso-height-relative:page;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</v:shape>
        </w:pict>
      </w:r>
      <w:r>
        <w:pict>
          <v:shape id="_x0000_s1158" o:spid="_x0000_s1158" o:spt="75" type="#_x0000_t75" style="position:absolute;left:0pt;margin-left:169.3pt;margin-top:101.05pt;height:23.75pt;width:16.25pt;mso-position-horizontal-relative:page;mso-position-vertical-relative:page;z-index:-251568128;mso-width-relative:page;mso-height-relative:page;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</v:shape>
        </w:pict>
      </w:r>
      <w:r>
        <w:pict>
          <v:shape id="_x0000_s1159" o:spid="_x0000_s1159" o:spt="75" type="#_x0000_t75" style="position:absolute;left:0pt;margin-left:194.1pt;margin-top:104.8pt;height:15.5pt;width:72.55pt;mso-position-horizontal-relative:page;mso-position-vertical-relative:page;z-index:-251569152;mso-width-relative:page;mso-height-relative:page;" filled="f" o:preferrelative="t" stroked="f" coordsize="21600,21600">
            <v:path/>
            <v:fill on="f" focussize="0,0"/>
            <v:stroke on="f" joinstyle="miter"/>
            <v:imagedata r:id="rId114" o:title=""/>
            <o:lock v:ext="edit" aspectratio="t"/>
          </v:shape>
        </w:pict>
      </w:r>
      <w:r>
        <w:pict>
          <v:shape id="_x0000_s1160" o:spid="_x0000_s1160" o:spt="75" type="#_x0000_t75" style="position:absolute;left:0pt;margin-left:53pt;margin-top:129.6pt;height:169.35pt;width:170.05pt;mso-position-horizontal-relative:page;mso-position-vertical-relative:page;z-index:-251570176;mso-width-relative:page;mso-height-relative:page;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</v:shape>
        </w:pict>
      </w:r>
      <w:r>
        <w:pict>
          <v:shape id="_x0000_s1161" o:spid="_x0000_s1161" o:spt="75" type="#_x0000_t75" style="position:absolute;left:0pt;margin-left:157.3pt;margin-top:304.45pt;height:22.25pt;width:20.75pt;mso-position-horizontal-relative:page;mso-position-vertical-relative:page;z-index:-251571200;mso-width-relative:page;mso-height-relative:page;" filled="f" o:preferrelative="t" stroked="f" coordsize="21600,21600">
            <v:path/>
            <v:fill on="f" focussize="0,0"/>
            <v:stroke on="f" joinstyle="miter"/>
            <v:imagedata r:id="rId116" o:title=""/>
            <o:lock v:ext="edit" aspectratio="t"/>
          </v:shape>
        </w:pict>
      </w:r>
      <w:r>
        <w:pict>
          <v:shape id="_x0000_s1162" o:spid="_x0000_s1162" o:spt="75" type="#_x0000_t75" style="position:absolute;left:0pt;margin-left:359.15pt;margin-top:360.7pt;height:20pt;width:15.5pt;mso-position-horizontal-relative:page;mso-position-vertical-relative:page;z-index:-251572224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163" o:spid="_x0000_s1163" o:spt="75" type="#_x0000_t75" style="position:absolute;left:0pt;margin-left:84.55pt;margin-top:391.5pt;height:20pt;width:15.5pt;mso-position-horizontal-relative:page;mso-position-vertical-relative:page;z-index:-251573248;mso-width-relative:page;mso-height-relative:page;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</v:shape>
        </w:pict>
      </w:r>
      <w:r>
        <w:pict>
          <v:shape id="_x0000_s1164" o:spid="_x0000_s1164" o:spt="75" type="#_x0000_t75" style="position:absolute;left:0pt;margin-left:275.1pt;margin-top:391.5pt;height:20pt;width:59.75pt;mso-position-horizontal-relative:page;mso-position-vertical-relative:page;z-index:-251574272;mso-width-relative:page;mso-height-relative:page;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</v:shape>
        </w:pict>
      </w:r>
      <w:r>
        <w:pict>
          <v:shape id="_x0000_s1165" o:spid="_x0000_s1165" o:spt="75" type="#_x0000_t75" style="position:absolute;left:0pt;margin-left:385.4pt;margin-top:391.5pt;height:20pt;width:15.5pt;mso-position-horizontal-relative:page;mso-position-vertical-relative:page;z-index:-251575296;mso-width-relative:page;mso-height-relative:page;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</v:shape>
        </w:pict>
      </w:r>
      <w:r>
        <w:pict>
          <v:shape id="_x0000_s1166" o:spid="_x0000_s1166" o:spt="75" type="#_x0000_t75" style="position:absolute;left:0pt;margin-left:53pt;margin-top:423pt;height:20pt;width:65.05pt;mso-position-horizontal-relative:page;mso-position-vertical-relative:page;z-index:-251576320;mso-width-relative:page;mso-height-relative:page;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</v:shape>
        </w:pict>
      </w:r>
      <w:r>
        <w:pict>
          <v:shape id="_x0000_s1167" o:spid="_x0000_s1167" o:spt="75" type="#_x0000_t75" style="position:absolute;left:0pt;margin-left:198.6pt;margin-top:423pt;height:20pt;width:58.25pt;mso-position-horizontal-relative:page;mso-position-vertical-relative:page;z-index:-251577344;mso-width-relative:page;mso-height-relative:page;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</v:shape>
        </w:pict>
      </w:r>
      <w:r>
        <w:pict>
          <v:shape id="_x0000_s1168" o:spid="_x0000_s1168" o:spt="75" type="#_x0000_t75" style="position:absolute;left:0pt;margin-left:317.15pt;margin-top:423pt;height:20pt;width:49.25pt;mso-position-horizontal-relative:page;mso-position-vertical-relative:page;z-index:-251578368;mso-width-relative:page;mso-height-relative:page;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</v:shape>
        </w:pict>
      </w:r>
      <w:r>
        <w:pict>
          <v:shape id="_x0000_s1169" o:spid="_x0000_s1169" o:spt="75" type="#_x0000_t75" style="position:absolute;left:0pt;margin-left:404.9pt;margin-top:423pt;height:20pt;width:12.5pt;mso-position-horizontal-relative:page;mso-position-vertical-relative:page;z-index:-251579392;mso-width-relative:page;mso-height-relative:page;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</v:shape>
        </w:pict>
      </w:r>
      <w:r>
        <w:pict>
          <v:shape id="_x0000_s1170" o:spid="_x0000_s1170" o:spt="75" type="#_x0000_t75" style="position:absolute;left:0pt;margin-left:425.95pt;margin-top:423pt;height:20pt;width:26pt;mso-position-horizontal-relative:page;mso-position-vertical-relative:page;z-index:-251580416;mso-width-relative:page;mso-height-relative:page;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</v:shape>
        </w:pict>
      </w:r>
      <w:r>
        <w:pict>
          <v:shape id="_x0000_s1171" o:spid="_x0000_s1171" o:spt="75" type="#_x0000_t75" style="position:absolute;left:0pt;margin-left:476.2pt;margin-top:425.25pt;height:14.75pt;width:14.75pt;mso-position-horizontal-relative:page;mso-position-vertical-relative:page;z-index:-251581440;mso-width-relative:page;mso-height-relative:page;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</v:shape>
        </w:pict>
      </w:r>
      <w:r>
        <w:pict>
          <v:shape id="_x0000_s1172" o:spid="_x0000_s1172" o:spt="75" type="#_x0000_t75" style="position:absolute;left:0pt;margin-left:84.55pt;margin-top:475.55pt;height:23.75pt;width:16.25pt;mso-position-horizontal-relative:page;mso-position-vertical-relative:page;z-index:-251582464;mso-width-relative:page;mso-height-relative:page;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</v:shape>
        </w:pict>
      </w:r>
      <w:r>
        <w:pict>
          <v:shape id="_x0000_s1173" o:spid="_x0000_s1173" o:spt="75" type="#_x0000_t75" style="position:absolute;left:0pt;margin-left:193.35pt;margin-top:477.8pt;height:20pt;width:15.5pt;mso-position-horizontal-relative:page;mso-position-vertical-relative:page;z-index:-251583488;mso-width-relative:page;mso-height-relative:page;" filled="f" o:preferrelative="t" stroked="f" coordsize="21600,21600">
            <v:path/>
            <v:fill on="f" focussize="0,0"/>
            <v:stroke on="f" joinstyle="miter"/>
            <v:imagedata r:id="rId127" o:title=""/>
            <o:lock v:ext="edit" aspectratio="t"/>
          </v:shape>
        </w:pict>
      </w:r>
      <w:r>
        <w:pict>
          <v:shape id="_x0000_s1174" o:spid="_x0000_s1174" o:spt="75" type="#_x0000_t75" style="position:absolute;left:0pt;margin-left:95.05pt;margin-top:508.55pt;height:20pt;width:14.75pt;mso-position-horizontal-relative:page;mso-position-vertical-relative:page;z-index:-251584512;mso-width-relative:page;mso-height-relative:page;" filled="f" o:preferrelative="t" stroked="f" coordsize="21600,21600">
            <v:path/>
            <v:fill on="f" focussize="0,0"/>
            <v:stroke on="f" joinstyle="miter"/>
            <v:imagedata r:id="rId128" o:title=""/>
            <o:lock v:ext="edit" aspectratio="t"/>
          </v:shape>
        </w:pict>
      </w:r>
      <w:r>
        <w:pict>
          <v:shape id="_x0000_s1175" o:spid="_x0000_s1175" o:spt="75" type="#_x0000_t75" style="position:absolute;left:0pt;margin-left:395.9pt;margin-top:540.05pt;height:20pt;width:14.75pt;mso-position-horizontal-relative:page;mso-position-vertical-relative:page;z-index:-251585536;mso-width-relative:page;mso-height-relative:page;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器材有：电源</w:t>
      </w:r>
      <w:r>
        <w:rPr>
          <w:rFonts w:ascii="Times New Roman"/>
          <w:color w:val="000000"/>
          <w:spacing w:val="0"/>
          <w:sz w:val="21"/>
        </w:rPr>
        <w:t xml:space="preserve"> E</w: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1058"/>
          <w:sz w:val="21"/>
        </w:rPr>
        <w:t xml:space="preserve"> </w:t>
      </w:r>
      <w:r>
        <w:rPr>
          <w:rFonts w:ascii="宋体" w:hAnsi="宋体" w:cs="宋体"/>
          <w:color w:val="000000"/>
          <w:spacing w:val="-17"/>
          <w:sz w:val="21"/>
        </w:rPr>
        <w:t>），电压表（</w:t>
      </w:r>
      <w:r>
        <w:rPr>
          <w:rFonts w:ascii="Times New Roman"/>
          <w:color w:val="000000"/>
          <w:spacing w:val="970"/>
          <w:sz w:val="21"/>
        </w:rPr>
        <w:t xml:space="preserve"> </w:t>
      </w:r>
      <w:r>
        <w:rPr>
          <w:rFonts w:ascii="宋体" w:hAnsi="宋体" w:cs="宋体"/>
          <w:color w:val="000000"/>
          <w:spacing w:val="-15"/>
          <w:sz w:val="21"/>
        </w:rPr>
        <w:t>），滑动变阻器</w:t>
      </w:r>
      <w:r>
        <w:rPr>
          <w:rFonts w:ascii="Times New Roman"/>
          <w:color w:val="000000"/>
          <w:spacing w:val="1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-105"/>
          <w:sz w:val="21"/>
        </w:rPr>
        <w:t>：“</w:t>
      </w:r>
      <w:r>
        <w:rPr>
          <w:rFonts w:ascii="Times New Roman"/>
          <w:color w:val="000000"/>
          <w:spacing w:val="89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”或</w:t>
      </w:r>
      <w:r>
        <w:rPr>
          <w:rFonts w:ascii="Times New Roman"/>
          <w:color w:val="000000"/>
          <w:spacing w:val="0"/>
          <w:sz w:val="21"/>
        </w:rPr>
        <w:t xml:space="preserve"> B</w:t>
      </w:r>
      <w:r>
        <w:rPr>
          <w:rFonts w:ascii="宋体" w:hAnsi="宋体" w:cs="宋体"/>
          <w:color w:val="000000"/>
          <w:spacing w:val="0"/>
          <w:sz w:val="21"/>
        </w:rPr>
        <w:t>：</w:t>
      </w:r>
    </w:p>
    <w:p w14:paraId="7E6DAA12">
      <w:pPr>
        <w:pStyle w:val="6"/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“</w:t>
      </w:r>
      <w:r>
        <w:rPr>
          <w:rFonts w:ascii="Times New Roman"/>
          <w:color w:val="000000"/>
          <w:spacing w:val="908"/>
          <w:sz w:val="21"/>
        </w:rPr>
        <w:t xml:space="preserve"> </w:t>
      </w:r>
      <w:r>
        <w:rPr>
          <w:rFonts w:ascii="宋体" w:hAnsi="宋体" w:cs="宋体"/>
          <w:color w:val="000000"/>
          <w:spacing w:val="-17"/>
          <w:sz w:val="21"/>
        </w:rPr>
        <w:t>”），电阻箱</w:t>
      </w:r>
      <w:r>
        <w:rPr>
          <w:rFonts w:ascii="Times New Roman"/>
          <w:color w:val="000000"/>
          <w:spacing w:val="25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1355"/>
          <w:sz w:val="21"/>
        </w:rPr>
        <w:t xml:space="preserve"> </w:t>
      </w:r>
      <w:r>
        <w:rPr>
          <w:rFonts w:ascii="宋体" w:hAnsi="宋体" w:cs="宋体"/>
          <w:color w:val="000000"/>
          <w:spacing w:val="-10"/>
          <w:sz w:val="21"/>
        </w:rPr>
        <w:t>），开关、导线若干。</w:t>
      </w:r>
    </w:p>
    <w:p w14:paraId="44C3A03D">
      <w:pPr>
        <w:pStyle w:val="6"/>
        <w:spacing w:before="38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）要使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cd </w:t>
      </w:r>
      <w:r>
        <w:rPr>
          <w:rFonts w:ascii="宋体" w:hAnsi="宋体" w:cs="宋体"/>
          <w:color w:val="000000"/>
          <w:spacing w:val="0"/>
          <w:sz w:val="21"/>
        </w:rPr>
        <w:t>两端电压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在实验过程中基本不变，滑动变阻器选</w:t>
      </w:r>
      <w:r>
        <w:rPr>
          <w:rFonts w:ascii="Times New Roman"/>
          <w:color w:val="000000"/>
          <w:spacing w:val="0"/>
          <w:sz w:val="21"/>
        </w:rPr>
        <w:t>_____</w:t>
      </w:r>
      <w:r>
        <w:rPr>
          <w:rFonts w:ascii="宋体" w:hAnsi="宋体" w:cs="宋体"/>
          <w:color w:val="000000"/>
          <w:spacing w:val="0"/>
          <w:sz w:val="21"/>
        </w:rPr>
        <w:t>（选填“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”或“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-35"/>
          <w:sz w:val="21"/>
        </w:rPr>
        <w:t>”）；</w:t>
      </w:r>
    </w:p>
    <w:p w14:paraId="7008FC25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）正确连线，实验操作如下：</w:t>
      </w:r>
    </w:p>
    <w:p w14:paraId="0DF677D3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①滑动变阻器滑片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移到最左端，电阻箱调至合适阻值，合上开关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66EBBDF6">
      <w:pPr>
        <w:pStyle w:val="6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②开关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切换到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，调节滑片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使电压表示数为</w:t>
      </w:r>
      <w:r>
        <w:rPr>
          <w:rFonts w:ascii="Times New Roman"/>
          <w:color w:val="000000"/>
          <w:spacing w:val="11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；再将开关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切换到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，电阻箱调至</w:t>
      </w:r>
    </w:p>
    <w:p w14:paraId="55D14119">
      <w:pPr>
        <w:pStyle w:val="6"/>
        <w:spacing w:before="382" w:after="0" w:line="243" w:lineRule="exact"/>
        <w:ind w:left="126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4"/>
          <w:sz w:val="21"/>
        </w:rPr>
        <w:t>，记录电压表示数</w:t>
      </w:r>
      <w:r>
        <w:rPr>
          <w:rFonts w:ascii="Times New Roman"/>
          <w:color w:val="000000"/>
          <w:spacing w:val="1077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、调温箱温度</w:t>
      </w:r>
      <w:r>
        <w:rPr>
          <w:rFonts w:ascii="Times New Roman"/>
          <w:color w:val="000000"/>
          <w:spacing w:val="897"/>
          <w:sz w:val="21"/>
        </w:rPr>
        <w:t xml:space="preserve"> </w:t>
      </w:r>
      <w:r>
        <w:rPr>
          <w:rFonts w:ascii="宋体" w:hAnsi="宋体" w:cs="宋体"/>
          <w:color w:val="000000"/>
          <w:spacing w:val="-6"/>
          <w:sz w:val="21"/>
        </w:rPr>
        <w:t>。则温度</w:t>
      </w:r>
      <w:r>
        <w:rPr>
          <w:rFonts w:ascii="Times New Roman"/>
          <w:color w:val="000000"/>
          <w:spacing w:val="16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</w:t>
      </w:r>
      <w:r>
        <w:rPr>
          <w:rFonts w:ascii="Times New Roman"/>
          <w:color w:val="000000"/>
          <w:spacing w:val="18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（保留三位</w:t>
      </w:r>
    </w:p>
    <w:p w14:paraId="67C2369E">
      <w:pPr>
        <w:pStyle w:val="6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7"/>
          <w:sz w:val="21"/>
        </w:rPr>
        <w:t>有效数字）：</w:t>
      </w:r>
    </w:p>
    <w:p w14:paraId="3FCF886C">
      <w:pPr>
        <w:pStyle w:val="6"/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③保持</w:t>
      </w:r>
      <w:r>
        <w:rPr>
          <w:rFonts w:ascii="Times New Roman"/>
          <w:color w:val="000000"/>
          <w:spacing w:val="233"/>
          <w:sz w:val="21"/>
        </w:rPr>
        <w:t xml:space="preserve"> </w:t>
      </w:r>
      <w:r>
        <w:rPr>
          <w:rFonts w:ascii="宋体" w:hAnsi="宋体" w:cs="宋体"/>
          <w:color w:val="000000"/>
          <w:spacing w:val="-8"/>
          <w:sz w:val="21"/>
        </w:rPr>
        <w:t>、滑片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位置和开关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状态不变，升高调温箱温度，记录调温箱温度和相应电压表示数，得到不</w:t>
      </w:r>
    </w:p>
    <w:p w14:paraId="7147C1BE">
      <w:pPr>
        <w:pStyle w:val="6"/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同温度下</w:t>
      </w:r>
      <w:r>
        <w:rPr>
          <w:rFonts w:ascii="Times New Roman"/>
          <w:color w:val="000000"/>
          <w:spacing w:val="20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的阻值。</w:t>
      </w:r>
    </w:p>
    <w:p w14:paraId="2985286B">
      <w:pPr>
        <w:pStyle w:val="6"/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）请根据题中给定的电路且滑片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位置保持不变，给出另一种测量电阻</w:t>
      </w:r>
      <w:r>
        <w:rPr>
          <w:rFonts w:ascii="Times New Roman"/>
          <w:color w:val="000000"/>
          <w:spacing w:val="20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的简要方案。</w:t>
      </w:r>
    </w:p>
    <w:p w14:paraId="76B4515B">
      <w:pPr>
        <w:pStyle w:val="6"/>
        <w:spacing w:before="273" w:after="0" w:line="265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如图所示，导热良好带有吸管的瓶子，通过瓶塞密闭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= 300 K</w:t>
      </w:r>
      <w:r>
        <w:rPr>
          <w:rFonts w:ascii="宋体" w:hAnsi="宋体" w:cs="宋体"/>
          <w:color w:val="000000"/>
          <w:spacing w:val="-6"/>
          <w:sz w:val="21"/>
        </w:rPr>
        <w:t>，体积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= 1 </w:t>
      </w:r>
      <w:r>
        <w:rPr>
          <w:rFonts w:ascii="Times New Roman" w:hAnsi="Times New Roman" w:cs="Times New Roman"/>
          <w:color w:val="000000"/>
          <w:spacing w:val="0"/>
          <w:sz w:val="21"/>
        </w:rPr>
        <w:t>×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Times New Roman"/>
          <w:color w:val="000000"/>
          <w:spacing w:val="0"/>
          <w:sz w:val="23"/>
          <w:vertAlign w:val="superscript"/>
        </w:rPr>
        <w:t>3</w:t>
      </w:r>
      <w:r>
        <w:rPr>
          <w:rFonts w:ascii="Times New Roman"/>
          <w:color w:val="000000"/>
          <w:spacing w:val="-5"/>
          <w:sz w:val="23"/>
          <w:vertAlign w:val="superscript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cm</w:t>
      </w:r>
      <w:r>
        <w:rPr>
          <w:rFonts w:ascii="Times New Roman"/>
          <w:color w:val="000000"/>
          <w:spacing w:val="0"/>
          <w:sz w:val="23"/>
          <w:vertAlign w:val="superscript"/>
        </w:rPr>
        <w:t>3</w:t>
      </w:r>
      <w:r>
        <w:rPr>
          <w:rFonts w:ascii="Times New Roman"/>
          <w:color w:val="000000"/>
          <w:spacing w:val="-9"/>
          <w:sz w:val="23"/>
          <w:vertAlign w:val="super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处于状态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的理</w:t>
      </w:r>
    </w:p>
    <w:p w14:paraId="59813F7E">
      <w:pPr>
        <w:pStyle w:val="6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想气体，管内水面与瓶内水面高度差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h </w:t>
      </w:r>
      <w:r>
        <w:rPr>
          <w:rFonts w:ascii="Times New Roman"/>
          <w:color w:val="000000"/>
          <w:spacing w:val="0"/>
          <w:sz w:val="21"/>
        </w:rPr>
        <w:t>= 10 cm</w:t>
      </w:r>
      <w:r>
        <w:rPr>
          <w:rFonts w:ascii="宋体" w:hAnsi="宋体" w:cs="宋体"/>
          <w:color w:val="000000"/>
          <w:spacing w:val="0"/>
          <w:sz w:val="21"/>
        </w:rPr>
        <w:t>。将瓶子放进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= 303 K </w:t>
      </w:r>
      <w:r>
        <w:rPr>
          <w:rFonts w:ascii="宋体" w:hAnsi="宋体" w:cs="宋体"/>
          <w:color w:val="000000"/>
          <w:spacing w:val="0"/>
          <w:sz w:val="21"/>
        </w:rPr>
        <w:t>的恒温水中，瓶塞无摩擦地缓慢上</w:t>
      </w:r>
    </w:p>
    <w:p w14:paraId="6A893F46">
      <w:pPr>
        <w:pStyle w:val="6"/>
        <w:spacing w:before="2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升恰好停在瓶口，</w:t>
      </w:r>
      <w:r>
        <w:rPr>
          <w:rFonts w:ascii="Times New Roman"/>
          <w:i/>
          <w:color w:val="000000"/>
          <w:spacing w:val="0"/>
          <w:sz w:val="21"/>
        </w:rPr>
        <w:t>h</w:t>
      </w:r>
      <w:r>
        <w:rPr>
          <w:rFonts w:ascii="Times New Roman"/>
          <w:i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保持不变，气体达到状态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，此时锁定瓶塞，再缓慢地从吸管中吸走部分水后，管内和</w:t>
      </w:r>
    </w:p>
    <w:p w14:paraId="7ECE9337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瓶内水面等高，气体达到状态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3"/>
          <w:sz w:val="21"/>
        </w:rPr>
        <w:t>。已知从状态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到状态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2"/>
          <w:sz w:val="21"/>
        </w:rPr>
        <w:t>，气体对外做功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1.02 J</w:t>
      </w:r>
      <w:r>
        <w:rPr>
          <w:rFonts w:ascii="宋体" w:hAnsi="宋体" w:cs="宋体"/>
          <w:color w:val="000000"/>
          <w:spacing w:val="-5"/>
          <w:sz w:val="21"/>
        </w:rPr>
        <w:t>；从状态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到状态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5"/>
          <w:sz w:val="21"/>
        </w:rPr>
        <w:t>，气体吸</w:t>
      </w:r>
    </w:p>
    <w:p w14:paraId="1D2E3F07">
      <w:pPr>
        <w:pStyle w:val="6"/>
        <w:spacing w:before="195" w:after="0" w:line="265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收热量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4.56 J</w:t>
      </w:r>
      <w:r>
        <w:rPr>
          <w:rFonts w:ascii="宋体" w:hAnsi="宋体" w:cs="宋体"/>
          <w:color w:val="000000"/>
          <w:spacing w:val="-2"/>
          <w:sz w:val="21"/>
        </w:rPr>
        <w:t>，大气压强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Times New Roman"/>
          <w:color w:val="000000"/>
          <w:spacing w:val="0"/>
          <w:sz w:val="21"/>
          <w:vertAlign w:val="subscript"/>
        </w:rPr>
        <w:t>0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= 1.0 </w:t>
      </w:r>
      <w:r>
        <w:rPr>
          <w:rFonts w:ascii="Times New Roman" w:hAnsi="Times New Roman" w:cs="Times New Roman"/>
          <w:color w:val="000000"/>
          <w:spacing w:val="0"/>
          <w:sz w:val="21"/>
        </w:rPr>
        <w:t>×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Times New Roman"/>
          <w:color w:val="000000"/>
          <w:spacing w:val="0"/>
          <w:sz w:val="23"/>
          <w:vertAlign w:val="superscript"/>
        </w:rPr>
        <w:t>5</w:t>
      </w:r>
      <w:r>
        <w:rPr>
          <w:rFonts w:ascii="Times New Roman"/>
          <w:color w:val="000000"/>
          <w:spacing w:val="-5"/>
          <w:sz w:val="23"/>
          <w:vertAlign w:val="superscript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Pa</w:t>
      </w:r>
      <w:r>
        <w:rPr>
          <w:rFonts w:ascii="宋体" w:hAnsi="宋体" w:cs="宋体"/>
          <w:color w:val="000000"/>
          <w:spacing w:val="-2"/>
          <w:sz w:val="21"/>
        </w:rPr>
        <w:t>，水的密度</w:t>
      </w:r>
      <w:r>
        <w:rPr>
          <w:rFonts w:ascii="Times New Roman" w:hAnsi="Times New Roman" w:cs="Times New Roman"/>
          <w:i/>
          <w:color w:val="000000"/>
          <w:spacing w:val="0"/>
          <w:sz w:val="21"/>
        </w:rPr>
        <w:t>ρ</w:t>
      </w:r>
      <w:r>
        <w:rPr>
          <w:rFonts w:ascii="Times New Roman"/>
          <w:i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= 1.0 </w:t>
      </w:r>
      <w:r>
        <w:rPr>
          <w:rFonts w:ascii="Times New Roman" w:hAnsi="Times New Roman" w:cs="Times New Roman"/>
          <w:color w:val="000000"/>
          <w:spacing w:val="0"/>
          <w:sz w:val="21"/>
        </w:rPr>
        <w:t>×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Times New Roman"/>
          <w:color w:val="000000"/>
          <w:spacing w:val="0"/>
          <w:sz w:val="23"/>
          <w:vertAlign w:val="superscript"/>
        </w:rPr>
        <w:t>3</w:t>
      </w:r>
      <w:r>
        <w:rPr>
          <w:rFonts w:ascii="Times New Roman"/>
          <w:color w:val="000000"/>
          <w:spacing w:val="-5"/>
          <w:sz w:val="23"/>
          <w:vertAlign w:val="superscript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kg/m</w:t>
      </w:r>
      <w:r>
        <w:rPr>
          <w:rFonts w:ascii="Times New Roman"/>
          <w:color w:val="000000"/>
          <w:spacing w:val="0"/>
          <w:sz w:val="23"/>
          <w:vertAlign w:val="superscript"/>
        </w:rPr>
        <w:t>3</w:t>
      </w:r>
      <w:r>
        <w:rPr>
          <w:rFonts w:ascii="宋体" w:hAnsi="宋体" w:cs="宋体"/>
          <w:color w:val="000000"/>
          <w:spacing w:val="-1"/>
          <w:sz w:val="21"/>
        </w:rPr>
        <w:t>；忽略表面张力和水蒸气对压强的影</w:t>
      </w:r>
    </w:p>
    <w:p w14:paraId="05EF4BED">
      <w:pPr>
        <w:pStyle w:val="6"/>
        <w:spacing w:before="22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响。</w:t>
      </w:r>
    </w:p>
    <w:p w14:paraId="7BADB5CA">
      <w:pPr>
        <w:pStyle w:val="6"/>
        <w:spacing w:before="136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3B163AC7">
      <w:pPr>
        <w:pStyle w:val="6"/>
        <w:spacing w:before="223" w:after="0" w:line="25" w:lineRule="exact"/>
        <w:ind w:left="0" w:right="0" w:firstLine="0"/>
        <w:jc w:val="left"/>
        <w:rPr>
          <w:rFonts w:ascii="Times New Roman"/>
          <w:color w:val="000000"/>
          <w:spacing w:val="0"/>
          <w:sz w:val="2"/>
        </w:rPr>
      </w:pPr>
      <w:r>
        <w:rPr>
          <w:rFonts w:ascii="宋体" w:hAnsi="宋体" w:cs="宋体"/>
          <w:color w:val="FFFFFF"/>
          <w:spacing w:val="0"/>
          <w:sz w:val="2"/>
        </w:rPr>
        <w:t>学科网（北京）股份有限公司</w:t>
      </w:r>
    </w:p>
    <w:p w14:paraId="098DAE7B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CA97308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11BBFD6">
      <w:pPr>
        <w:pStyle w:val="6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ED18E5B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8F2FAEC">
      <w:pPr>
        <w:pStyle w:val="6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8" w:name="br9"/>
      <w:bookmarkEnd w:id="8"/>
      <w:r>
        <w:pict>
          <v:shape id="_x0000_s1178" o:spid="_x0000_s1178" o:spt="75" type="#_x0000_t75" style="position:absolute;left:0pt;margin-left:404.15pt;margin-top:72.55pt;height:2.75pt;width:2.75pt;mso-position-horizontal-relative:page;mso-position-vertical-relative:page;z-index:-251586560;mso-width-relative:page;mso-height-relative:page;" filled="f" o:preferrelative="t" stroked="f" coordsize="21600,21600">
            <v:path/>
            <v:fill on="f" focussize="0,0"/>
            <v:stroke on="f" joinstyle="miter"/>
            <v:imagedata r:id="rId129" o:title=""/>
            <o:lock v:ext="edit" aspectratio="t"/>
          </v:shape>
        </w:pict>
      </w:r>
      <w:r>
        <w:pict>
          <v:shape id="_x0000_s1179" o:spid="_x0000_s1179" o:spt="75" type="#_x0000_t75" style="position:absolute;left:0pt;margin-left:53pt;margin-top:473.3pt;height:101.8pt;width:290.1pt;mso-position-horizontal-relative:page;mso-position-vertical-relative:page;z-index:-251587584;mso-width-relative:page;mso-height-relative:page;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</v:shape>
        </w:pict>
      </w:r>
      <w:r>
        <w:pict>
          <v:shape id="_x0000_s1180" o:spid="_x0000_s1180" o:spt="75" type="#_x0000_t75" style="position:absolute;left:0pt;margin-left:116.8pt;margin-top:769.7pt;height:2.75pt;width:2.75pt;mso-position-horizontal-relative:page;mso-position-vertical-relative:page;z-index:-251588608;mso-width-relative:page;mso-height-relative:page;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</v:shape>
        </w:pict>
      </w:r>
      <w:r>
        <w:pict>
          <v:shape id="_x0000_s1181" o:spid="_x0000_s1181" o:spt="75" type="#_x0000_t75" style="position:absolute;left:0pt;margin-left:53pt;margin-top:66.55pt;height:123.55pt;width:83.8pt;mso-position-horizontal-relative:page;mso-position-vertical-relative:page;z-index:-251589632;mso-width-relative:page;mso-height-relative:page;" filled="f" o:preferrelative="t" stroked="f" coordsize="21600,21600">
            <v:path/>
            <v:fill on="f" focussize="0,0"/>
            <v:stroke on="f" joinstyle="miter"/>
            <v:imagedata r:id="rId132" o:title=""/>
            <o:lock v:ext="edit" aspectratio="t"/>
          </v:shape>
        </w:pict>
      </w:r>
      <w:r>
        <w:pict>
          <v:shape id="_x0000_s1182" o:spid="_x0000_s1182" o:spt="75" type="#_x0000_t75" style="position:absolute;left:0pt;margin-left:506.2pt;margin-top:287.9pt;height:16.25pt;width:23.75pt;mso-position-horizontal-relative:page;mso-position-vertical-relative:page;z-index:-251590656;mso-width-relative:page;mso-height-relative:page;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</v:shape>
        </w:pict>
      </w:r>
      <w:r>
        <w:pict>
          <v:shape id="_x0000_s1183" o:spid="_x0000_s1183" o:spt="75" type="#_x0000_t75" style="position:absolute;left:0pt;margin-left:84.55pt;margin-top:311.95pt;height:15.5pt;width:22.25pt;mso-position-horizontal-relative:page;mso-position-vertical-relative:page;z-index:-251591680;mso-width-relative:page;mso-height-relative:page;" filled="f" o:preferrelative="t" stroked="f" coordsize="21600,21600">
            <v:path/>
            <v:fill on="f" focussize="0,0"/>
            <v:stroke on="f" joinstyle="miter"/>
            <v:imagedata r:id="rId134" o:title=""/>
            <o:lock v:ext="edit" aspectratio="t"/>
          </v:shape>
        </w:pict>
      </w:r>
      <w:r>
        <w:pict>
          <v:shape id="_x0000_s1184" o:spid="_x0000_s1184" o:spt="75" type="#_x0000_t75" style="position:absolute;left:0pt;margin-left:440.2pt;margin-top:384.75pt;height:18.5pt;width:102.55pt;mso-position-horizontal-relative:page;mso-position-vertical-relative:page;z-index:-251592704;mso-width-relative:page;mso-height-relative:page;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</v:shape>
        </w:pict>
      </w:r>
      <w:r>
        <w:pict>
          <v:shape id="_x0000_s1185" o:spid="_x0000_s1185" o:spt="75" type="#_x0000_t75" style="position:absolute;left:0pt;margin-left:110.8pt;margin-top:408.75pt;height:32.75pt;width:49.25pt;mso-position-horizontal-relative:page;mso-position-vertical-relative:page;z-index:-251593728;mso-width-relative:page;mso-height-relative:page;" filled="f" o:preferrelative="t" stroked="f" coordsize="21600,21600">
            <v:path/>
            <v:fill on="f" focussize="0,0"/>
            <v:stroke on="f" joinstyle="miter"/>
            <v:imagedata r:id="rId136" o:title=""/>
            <o:lock v:ext="edit" aspectratio="t"/>
          </v:shape>
        </w:pict>
      </w:r>
      <w:r>
        <w:pict>
          <v:shape id="_x0000_s1186" o:spid="_x0000_s1186" o:spt="75" type="#_x0000_t75" style="position:absolute;left:0pt;margin-left:206.1pt;margin-top:417.75pt;height:15.5pt;width:65.8pt;mso-position-horizontal-relative:page;mso-position-vertical-relative:page;z-index:-251594752;mso-width-relative:page;mso-height-relative:page;" filled="f" o:preferrelative="t" stroked="f" coordsize="21600,21600">
            <v:path/>
            <v:fill on="f" focussize="0,0"/>
            <v:stroke on="f" joinstyle="miter"/>
            <v:imagedata r:id="rId137" o:title=""/>
            <o:lock v:ext="edit" aspectratio="t"/>
          </v:shape>
        </w:pict>
      </w:r>
      <w:r>
        <w:pict>
          <v:shape id="_x0000_s1187" o:spid="_x0000_s1187" o:spt="75" type="#_x0000_t75" style="position:absolute;left:0pt;margin-left:318.65pt;margin-top:415.5pt;height:20pt;width:67.3pt;mso-position-horizontal-relative:page;mso-position-vertical-relative:page;z-index:-251595776;mso-width-relative:page;mso-height-relative:page;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</v:shape>
        </w:pict>
      </w:r>
      <w:r>
        <w:pict>
          <v:shape id="_x0000_s1188" o:spid="_x0000_s1188" o:spt="75" type="#_x0000_t75" style="position:absolute;left:0pt;margin-left:429.7pt;margin-top:415.5pt;height:20pt;width:57.5pt;mso-position-horizontal-relative:page;mso-position-vertical-relative:page;z-index:-251596800;mso-width-relative:page;mso-height-relative:page;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</v:shape>
        </w:pict>
      </w:r>
      <w:r>
        <w:pict>
          <v:shape id="_x0000_s1189" o:spid="_x0000_s1189" o:spt="75" type="#_x0000_t75" style="position:absolute;left:0pt;margin-left:53pt;margin-top:447pt;height:18.5pt;width:45.5pt;mso-position-horizontal-relative:page;mso-position-vertical-relative:page;z-index:-251597824;mso-width-relative:page;mso-height-relative:page;" filled="f" o:preferrelative="t" stroked="f" coordsize="21600,21600">
            <v:path/>
            <v:fill on="f" focussize="0,0"/>
            <v:stroke on="f" joinstyle="miter"/>
            <v:imagedata r:id="rId140" o:title=""/>
            <o:lock v:ext="edit" aspectratio="t"/>
          </v:shape>
        </w:pict>
      </w:r>
      <w:r>
        <w:pict>
          <v:shape id="_x0000_s1190" o:spid="_x0000_s1190" o:spt="75" type="#_x0000_t75" style="position:absolute;left:0pt;margin-left:317.15pt;margin-top:447pt;height:17.75pt;width:139.3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141" o:title=""/>
            <o:lock v:ext="edit" aspectratio="t"/>
          </v:shape>
        </w:pict>
      </w:r>
      <w:r>
        <w:pict>
          <v:shape id="_x0000_s1191" o:spid="_x0000_s1191" o:spt="75" type="#_x0000_t75" style="position:absolute;left:0pt;margin-left:465.7pt;margin-top:446.25pt;height:20pt;width:62.0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142" o:title=""/>
            <o:lock v:ext="edit" aspectratio="t"/>
          </v:shape>
        </w:pict>
      </w:r>
      <w:r>
        <w:pict>
          <v:shape id="_x0000_s1192" o:spid="_x0000_s1192" o:spt="75" type="#_x0000_t75" style="position:absolute;left:0pt;margin-left:89.8pt;margin-top:588.85pt;height:16.25pt;width:47.75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143" o:title=""/>
            <o:lock v:ext="edit" aspectratio="t"/>
          </v:shape>
        </w:pict>
      </w:r>
      <w:r>
        <w:pict>
          <v:shape id="_x0000_s1193" o:spid="_x0000_s1193" o:spt="75" type="#_x0000_t75" style="position:absolute;left:0pt;margin-left:293.1pt;margin-top:586.6pt;height:20pt;width:16.25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144" o:title=""/>
            <o:lock v:ext="edit" aspectratio="t"/>
          </v:shape>
        </w:pict>
      </w:r>
      <w:r>
        <w:pict>
          <v:shape id="_x0000_s1194" o:spid="_x0000_s1194" o:spt="75" type="#_x0000_t75" style="position:absolute;left:0pt;margin-left:205.35pt;margin-top:615.85pt;height:16.25pt;width:32.75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145" o:title=""/>
            <o:lock v:ext="edit" aspectratio="t"/>
          </v:shape>
        </w:pict>
      </w:r>
      <w:r>
        <w:pict>
          <v:shape id="_x0000_s1195" o:spid="_x0000_s1195" o:spt="75" type="#_x0000_t75" style="position:absolute;left:0pt;margin-left:260.85pt;margin-top:664.65pt;height:20pt;width:28.25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146" o:title=""/>
            <o:lock v:ext="edit" aspectratio="t"/>
          </v:shape>
        </w:pict>
      </w:r>
      <w:r>
        <w:pict>
          <v:shape id="_x0000_s1196" o:spid="_x0000_s1196" o:spt="75" type="#_x0000_t75" style="position:absolute;left:0pt;margin-left:512.2pt;margin-top:693.9pt;height:16.25pt;width:20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</v:shape>
        </w:pict>
      </w:r>
      <w:r>
        <w:pict>
          <v:shape id="_x0000_s1197" o:spid="_x0000_s1197" o:spt="75" type="#_x0000_t75" style="position:absolute;left:0pt;margin-left:200.1pt;margin-top:717.2pt;height:16.25pt;width:20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148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）从状态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到状态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，气体分子平均速率</w:t>
      </w:r>
      <w:r>
        <w:rPr>
          <w:rFonts w:ascii="Times New Roman"/>
          <w:color w:val="000000"/>
          <w:spacing w:val="0"/>
          <w:sz w:val="21"/>
        </w:rPr>
        <w:t>_____</w:t>
      </w:r>
      <w:r>
        <w:rPr>
          <w:rFonts w:ascii="宋体" w:hAnsi="宋体" w:cs="宋体"/>
          <w:color w:val="000000"/>
          <w:spacing w:val="-12"/>
          <w:sz w:val="21"/>
        </w:rPr>
        <w:t>（“增大”、“不变”、“减小”），单位时间撞击单位面</w:t>
      </w:r>
    </w:p>
    <w:p w14:paraId="08F08092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积瓶壁的分子数</w:t>
      </w:r>
      <w:r>
        <w:rPr>
          <w:rFonts w:ascii="Times New Roman"/>
          <w:color w:val="000000"/>
          <w:spacing w:val="0"/>
          <w:sz w:val="21"/>
        </w:rPr>
        <w:t>_____</w:t>
      </w:r>
      <w:r>
        <w:rPr>
          <w:rFonts w:ascii="宋体" w:hAnsi="宋体" w:cs="宋体"/>
          <w:color w:val="000000"/>
          <w:spacing w:val="-18"/>
          <w:sz w:val="21"/>
        </w:rPr>
        <w:t>（“增大”、“不变”、“减小”）；</w:t>
      </w:r>
    </w:p>
    <w:p w14:paraId="2D91482B">
      <w:pPr>
        <w:pStyle w:val="6"/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）求气体在状态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的体积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Times New Roman"/>
          <w:color w:val="000000"/>
          <w:spacing w:val="-2"/>
          <w:sz w:val="21"/>
          <w:vertAlign w:val="subscript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3E8F509D">
      <w:pPr>
        <w:pStyle w:val="6"/>
        <w:spacing w:before="2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）求从状态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到状态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气体内能的改变量</w:t>
      </w:r>
      <w:r>
        <w:rPr>
          <w:rFonts w:ascii="Times New Roman" w:hAnsi="Times New Roman" w:cs="Times New Roman"/>
          <w:color w:val="000000"/>
          <w:spacing w:val="0"/>
          <w:sz w:val="21"/>
        </w:rPr>
        <w:t>Δ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3021956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一游戏装置的竖直截面如图所示。倾斜直轨道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AB</w:t>
      </w:r>
      <w:r>
        <w:rPr>
          <w:rFonts w:ascii="宋体" w:hAnsi="宋体" w:cs="宋体"/>
          <w:color w:val="000000"/>
          <w:spacing w:val="0"/>
          <w:sz w:val="21"/>
        </w:rPr>
        <w:t>、半径为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的竖直螺旋轨道、水平轨道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BC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3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</w:p>
    <w:p w14:paraId="15CF6137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倾角为</w:t>
      </w:r>
      <w:r>
        <w:rPr>
          <w:rFonts w:ascii="Times New Roman"/>
          <w:color w:val="000000"/>
          <w:spacing w:val="3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的倾斜直轨道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EF </w:t>
      </w:r>
      <w:r>
        <w:rPr>
          <w:rFonts w:ascii="宋体" w:hAnsi="宋体" w:cs="宋体"/>
          <w:color w:val="000000"/>
          <w:spacing w:val="0"/>
          <w:sz w:val="21"/>
        </w:rPr>
        <w:t>平滑连接成一个抛体装置。该装置除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EF </w:t>
      </w:r>
      <w:r>
        <w:rPr>
          <w:rFonts w:ascii="宋体" w:hAnsi="宋体" w:cs="宋体"/>
          <w:color w:val="000000"/>
          <w:spacing w:val="0"/>
          <w:sz w:val="21"/>
        </w:rPr>
        <w:t>段轨道粗糙外，其余各段均光滑，</w:t>
      </w:r>
      <w:r>
        <w:rPr>
          <w:rFonts w:ascii="Times New Roman"/>
          <w:i/>
          <w:color w:val="000000"/>
          <w:spacing w:val="0"/>
          <w:sz w:val="21"/>
        </w:rPr>
        <w:t>F</w:t>
      </w:r>
    </w:p>
    <w:p w14:paraId="2FD64C50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点与水平高台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GHI </w:t>
      </w:r>
      <w:r>
        <w:rPr>
          <w:rFonts w:ascii="宋体" w:hAnsi="宋体" w:cs="宋体"/>
          <w:color w:val="000000"/>
          <w:spacing w:val="0"/>
          <w:sz w:val="21"/>
        </w:rPr>
        <w:t>等高。游戏开始，一质量为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的滑块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从轨道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AB </w:t>
      </w:r>
      <w:r>
        <w:rPr>
          <w:rFonts w:ascii="宋体" w:hAnsi="宋体" w:cs="宋体"/>
          <w:color w:val="000000"/>
          <w:spacing w:val="0"/>
          <w:sz w:val="21"/>
        </w:rPr>
        <w:t>上的高度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h </w:t>
      </w:r>
      <w:r>
        <w:rPr>
          <w:rFonts w:ascii="宋体" w:hAnsi="宋体" w:cs="宋体"/>
          <w:color w:val="000000"/>
          <w:spacing w:val="0"/>
          <w:sz w:val="21"/>
        </w:rPr>
        <w:t>处静止滑下，与静止在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C</w:t>
      </w:r>
    </w:p>
    <w:p w14:paraId="44893714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点、质量也为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的滑块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发生完全非弹性碰撞后组合成滑块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，滑上滑轨。若滑块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落在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GH </w:t>
      </w:r>
      <w:r>
        <w:rPr>
          <w:rFonts w:ascii="宋体" w:hAnsi="宋体" w:cs="宋体"/>
          <w:color w:val="000000"/>
          <w:spacing w:val="0"/>
          <w:sz w:val="21"/>
        </w:rPr>
        <w:t>段，反弹后</w:t>
      </w:r>
    </w:p>
    <w:p w14:paraId="60691FE1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"/>
          <w:sz w:val="21"/>
        </w:rPr>
        <w:t>水平分速度保持不变，竖直分速度减半；若滑块落在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H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点右侧，立即停止运动。已知</w:t>
      </w:r>
    </w:p>
    <w:p w14:paraId="4D3DFE91">
      <w:pPr>
        <w:pStyle w:val="6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i/>
          <w:color w:val="000000"/>
          <w:spacing w:val="0"/>
          <w:sz w:val="21"/>
        </w:rPr>
        <w:t xml:space="preserve">EF </w:t>
      </w:r>
      <w:r>
        <w:rPr>
          <w:rFonts w:ascii="宋体" w:hAnsi="宋体" w:cs="宋体"/>
          <w:color w:val="000000"/>
          <w:spacing w:val="0"/>
          <w:sz w:val="21"/>
        </w:rPr>
        <w:t>段长度</w:t>
      </w:r>
      <w:r>
        <w:rPr>
          <w:rFonts w:ascii="Times New Roman"/>
          <w:color w:val="000000"/>
          <w:spacing w:val="8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i/>
          <w:color w:val="000000"/>
          <w:spacing w:val="0"/>
          <w:sz w:val="21"/>
        </w:rPr>
        <w:t xml:space="preserve">FG </w:t>
      </w:r>
      <w:r>
        <w:rPr>
          <w:rFonts w:ascii="宋体" w:hAnsi="宋体" w:cs="宋体"/>
          <w:color w:val="000000"/>
          <w:spacing w:val="0"/>
          <w:sz w:val="21"/>
        </w:rPr>
        <w:t>间距</w:t>
      </w:r>
      <w:r>
        <w:rPr>
          <w:rFonts w:ascii="Times New Roman"/>
          <w:color w:val="000000"/>
          <w:spacing w:val="12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i/>
          <w:color w:val="000000"/>
          <w:spacing w:val="0"/>
          <w:sz w:val="21"/>
        </w:rPr>
        <w:t xml:space="preserve">GH </w:t>
      </w:r>
      <w:r>
        <w:rPr>
          <w:rFonts w:ascii="宋体" w:hAnsi="宋体" w:cs="宋体"/>
          <w:color w:val="000000"/>
          <w:spacing w:val="0"/>
          <w:sz w:val="21"/>
        </w:rPr>
        <w:t>间距</w:t>
      </w:r>
      <w:r>
        <w:rPr>
          <w:rFonts w:ascii="Times New Roman"/>
          <w:color w:val="000000"/>
          <w:spacing w:val="12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i/>
          <w:color w:val="000000"/>
          <w:spacing w:val="0"/>
          <w:sz w:val="21"/>
        </w:rPr>
        <w:t xml:space="preserve">HI </w:t>
      </w:r>
      <w:r>
        <w:rPr>
          <w:rFonts w:ascii="宋体" w:hAnsi="宋体" w:cs="宋体"/>
          <w:color w:val="000000"/>
          <w:spacing w:val="0"/>
          <w:sz w:val="21"/>
        </w:rPr>
        <w:t>间距</w:t>
      </w:r>
      <w:r>
        <w:rPr>
          <w:rFonts w:ascii="Times New Roman"/>
          <w:color w:val="000000"/>
          <w:spacing w:val="10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i/>
          <w:color w:val="000000"/>
          <w:spacing w:val="0"/>
          <w:sz w:val="21"/>
        </w:rPr>
        <w:t xml:space="preserve">EF </w:t>
      </w:r>
      <w:r>
        <w:rPr>
          <w:rFonts w:ascii="宋体" w:hAnsi="宋体" w:cs="宋体"/>
          <w:color w:val="000000"/>
          <w:spacing w:val="0"/>
          <w:sz w:val="21"/>
        </w:rPr>
        <w:t>段</w:t>
      </w:r>
    </w:p>
    <w:p w14:paraId="68D769C9">
      <w:pPr>
        <w:pStyle w:val="6"/>
        <w:spacing w:before="382" w:after="0" w:line="243" w:lineRule="exact"/>
        <w:ind w:left="87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。滑块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3 </w:t>
      </w:r>
      <w:r>
        <w:rPr>
          <w:rFonts w:ascii="宋体" w:hAnsi="宋体" w:cs="宋体"/>
          <w:color w:val="000000"/>
          <w:spacing w:val="0"/>
          <w:sz w:val="21"/>
        </w:rPr>
        <w:t>均可视为质点，不计空气阻力，</w:t>
      </w:r>
      <w:r>
        <w:rPr>
          <w:rFonts w:ascii="Times New Roman"/>
          <w:color w:val="000000"/>
          <w:spacing w:val="269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11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EC6CB91">
      <w:pPr>
        <w:pStyle w:val="6"/>
        <w:spacing w:before="256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）若</w:t>
      </w:r>
      <w:r>
        <w:rPr>
          <w:rFonts w:ascii="Times New Roman"/>
          <w:color w:val="000000"/>
          <w:spacing w:val="8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，求碰撞后瞬间滑块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的速度大小</w:t>
      </w:r>
      <w:r>
        <w:rPr>
          <w:rFonts w:ascii="Times New Roman"/>
          <w:color w:val="000000"/>
          <w:spacing w:val="2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7B6F93E7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）若滑块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恰好能通过圆轨道</w:t>
      </w:r>
      <w:r>
        <w:rPr>
          <w:rFonts w:ascii="Times New Roman"/>
          <w:color w:val="000000"/>
          <w:spacing w:val="5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，求高度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h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549A8F60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）若滑块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最终落入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I </w:t>
      </w:r>
      <w:r>
        <w:rPr>
          <w:rFonts w:ascii="宋体" w:hAnsi="宋体" w:cs="宋体"/>
          <w:color w:val="000000"/>
          <w:spacing w:val="0"/>
          <w:sz w:val="21"/>
        </w:rPr>
        <w:t>点的洞中，则游戏成功。讨论游戏成功的高度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h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9518ACB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如图所示，接有恒流源的正方形线框边长</w:t>
      </w:r>
      <w:r>
        <w:rPr>
          <w:rFonts w:ascii="Times New Roman"/>
          <w:color w:val="000000"/>
          <w:spacing w:val="4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、质量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、电阻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0"/>
          <w:sz w:val="21"/>
        </w:rPr>
        <w:t>，放在光滑水平地面上，线框部分处</w:t>
      </w:r>
    </w:p>
    <w:p w14:paraId="5D51299A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于垂直地面向下、磁感应强度为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的匀强磁场中。以磁场边界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CD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上一点为坐标原点，水平向右建立</w:t>
      </w:r>
      <w:r>
        <w:rPr>
          <w:rFonts w:ascii="Times New Roman"/>
          <w:color w:val="000000"/>
          <w:spacing w:val="30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轴，</w:t>
      </w:r>
    </w:p>
    <w:p w14:paraId="31BB711C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线框中心和一条对角线始终位于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轴上。开关</w:t>
      </w:r>
      <w:r>
        <w:rPr>
          <w:rFonts w:ascii="Times New Roman"/>
          <w:color w:val="000000"/>
          <w:spacing w:val="0"/>
          <w:sz w:val="21"/>
        </w:rPr>
        <w:t xml:space="preserve"> S </w:t>
      </w:r>
      <w:r>
        <w:rPr>
          <w:rFonts w:ascii="宋体" w:hAnsi="宋体" w:cs="宋体"/>
          <w:color w:val="000000"/>
          <w:spacing w:val="0"/>
          <w:sz w:val="21"/>
        </w:rPr>
        <w:t>断开，线框保持静止，不计空气阻力。</w:t>
      </w:r>
    </w:p>
    <w:p w14:paraId="6519990C">
      <w:pPr>
        <w:pStyle w:val="6"/>
        <w:spacing w:before="733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788FBE5">
      <w:pPr>
        <w:pStyle w:val="6"/>
        <w:spacing w:before="223" w:after="0" w:line="25" w:lineRule="exact"/>
        <w:ind w:left="0" w:right="0" w:firstLine="0"/>
        <w:jc w:val="left"/>
        <w:rPr>
          <w:rFonts w:ascii="Times New Roman"/>
          <w:color w:val="000000"/>
          <w:spacing w:val="0"/>
          <w:sz w:val="2"/>
        </w:rPr>
      </w:pPr>
      <w:r>
        <w:rPr>
          <w:rFonts w:ascii="宋体" w:hAnsi="宋体" w:cs="宋体"/>
          <w:color w:val="FFFFFF"/>
          <w:spacing w:val="0"/>
          <w:sz w:val="2"/>
        </w:rPr>
        <w:t>学科网（北京）股份有限公司</w:t>
      </w:r>
    </w:p>
    <w:p w14:paraId="40B9411F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371770C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E507762">
      <w:pPr>
        <w:pStyle w:val="6"/>
        <w:sectPr>
          <w:pgSz w:w="11900" w:h="16840"/>
          <w:pgMar w:top="393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1DF342EB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BED1E0D">
      <w:pPr>
        <w:pStyle w:val="6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9" w:name="br10"/>
      <w:bookmarkEnd w:id="9"/>
      <w:r>
        <w:pict>
          <v:shape id="_x0000_s1200" o:spid="_x0000_s1200" o:spt="75" type="#_x0000_t75" style="position:absolute;left:0pt;margin-left:404.15pt;margin-top:72.55pt;height:2.75pt;width:2.75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201" o:spid="_x0000_s1201" o:spt="75" type="#_x0000_t75" style="position:absolute;left:0pt;margin-left:212.1pt;margin-top:473.3pt;height:5.75pt;width: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202" o:spid="_x0000_s1202" o:spt="75" type="#_x0000_t75" style="position:absolute;left:0pt;margin-left:116.8pt;margin-top:769.7pt;height:2.75pt;width:2.75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149" o:title=""/>
            <o:lock v:ext="edit" aspectratio="t"/>
          </v:shape>
        </w:pict>
      </w:r>
      <w:r>
        <w:pict>
          <v:shape id="_x0000_s1203" o:spid="_x0000_s1203" o:spt="75" type="#_x0000_t75" style="position:absolute;left:0pt;margin-left:53pt;margin-top:67.3pt;height:138.6pt;width:173.8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150" o:title=""/>
            <o:lock v:ext="edit" aspectratio="t"/>
          </v:shape>
        </w:pict>
      </w:r>
      <w:r>
        <w:pict>
          <v:shape id="_x0000_s1204" o:spid="_x0000_s1204" o:spt="75" type="#_x0000_t75" style="position:absolute;left:0pt;margin-left:142.3pt;margin-top:210.65pt;height:16.25pt;width:29.75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151" o:title=""/>
            <o:lock v:ext="edit" aspectratio="t"/>
          </v:shape>
        </w:pict>
      </w:r>
      <w:r>
        <w:pict>
          <v:shape id="_x0000_s1205" o:spid="_x0000_s1205" o:spt="75" type="#_x0000_t75" style="position:absolute;left:0pt;margin-left:137.05pt;margin-top:252.65pt;height:64.3pt;width:32.7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152" o:title=""/>
            <o:lock v:ext="edit" aspectratio="t"/>
          </v:shape>
        </w:pict>
      </w:r>
      <w:r>
        <w:pict>
          <v:shape id="_x0000_s1206" o:spid="_x0000_s1206" o:spt="75" type="#_x0000_t75" style="position:absolute;left:0pt;margin-left:163.3pt;margin-top:323.2pt;height:16.25pt;width:29.75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153" o:title=""/>
            <o:lock v:ext="edit" aspectratio="t"/>
          </v:shape>
        </w:pict>
      </w:r>
      <w:r>
        <w:pict>
          <v:shape id="_x0000_s1207" o:spid="_x0000_s1207" o:spt="75" type="#_x0000_t75" style="position:absolute;left:0pt;margin-left:201.6pt;margin-top:314.95pt;height:32.75pt;width:32.75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154" o:title=""/>
            <o:lock v:ext="edit" aspectratio="t"/>
          </v:shape>
        </w:pict>
      </w:r>
      <w:r>
        <w:pict>
          <v:shape id="_x0000_s1208" o:spid="_x0000_s1208" o:spt="75" type="#_x0000_t75" style="position:absolute;left:0pt;margin-left:511.45pt;margin-top:323.2pt;height:16.25pt;width:31.25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155" o:title=""/>
            <o:lock v:ext="edit" aspectratio="t"/>
          </v:shape>
        </w:pict>
      </w:r>
      <w:r>
        <w:pict>
          <v:shape id="_x0000_s1209" o:spid="_x0000_s1209" o:spt="75" type="#_x0000_t75" style="position:absolute;left:0pt;margin-left:126.55pt;margin-top:352.45pt;height:20pt;width:12.5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156" o:title=""/>
            <o:lock v:ext="edit" aspectratio="t"/>
          </v:shape>
        </w:pict>
      </w:r>
      <w:r>
        <w:pict>
          <v:shape id="_x0000_s1210" o:spid="_x0000_s1210" o:spt="75" type="#_x0000_t75" style="position:absolute;left:0pt;margin-left:147.55pt;margin-top:352.45pt;height:20pt;width:12.5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157" o:title=""/>
            <o:lock v:ext="edit" aspectratio="t"/>
          </v:shape>
        </w:pict>
      </w:r>
      <w:r>
        <w:pict>
          <v:shape id="_x0000_s1211" o:spid="_x0000_s1211" o:spt="75" type="#_x0000_t75" style="position:absolute;left:0pt;margin-left:179.1pt;margin-top:352.45pt;height:20pt;width:32.75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158" o:title=""/>
            <o:lock v:ext="edit" aspectratio="t"/>
          </v:shape>
        </w:pict>
      </w:r>
      <w:r>
        <w:pict>
          <v:shape id="_x0000_s1212" o:spid="_x0000_s1212" o:spt="75" type="#_x0000_t75" style="position:absolute;left:0pt;margin-left:103.3pt;margin-top:383.25pt;height:20.75pt;width:20.75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159" o:title=""/>
            <o:lock v:ext="edit" aspectratio="t"/>
          </v:shape>
        </w:pict>
      </w:r>
      <w:r>
        <w:pict>
          <v:shape id="_x0000_s1213" o:spid="_x0000_s1213" o:spt="75" type="#_x0000_t75" style="position:absolute;left:0pt;margin-left:470.2pt;margin-top:415.5pt;height:19.25pt;width:19.2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160" o:title=""/>
            <o:lock v:ext="edit" aspectratio="t"/>
          </v:shape>
        </w:pict>
      </w:r>
      <w:r>
        <w:pict>
          <v:shape id="_x0000_s1214" o:spid="_x0000_s1214" o:spt="75" type="#_x0000_t75" style="position:absolute;left:0pt;margin-left:497.95pt;margin-top:414.75pt;height:21.5pt;width:21.5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161" o:title=""/>
            <o:lock v:ext="edit" aspectratio="t"/>
          </v:shape>
        </w:pict>
      </w:r>
      <w:r>
        <w:pict>
          <v:shape id="_x0000_s1215" o:spid="_x0000_s1215" o:spt="75" type="#_x0000_t75" style="position:absolute;left:0pt;margin-left:53pt;margin-top:446.25pt;height:20.75pt;width:20.75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162" o:title=""/>
            <o:lock v:ext="edit" aspectratio="t"/>
          </v:shape>
        </w:pict>
      </w:r>
      <w:r>
        <w:pict>
          <v:shape id="_x0000_s1216" o:spid="_x0000_s1216" o:spt="75" type="#_x0000_t75" style="position:absolute;left:0pt;margin-left:82.3pt;margin-top:447.75pt;height:17.75pt;width:22.25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163" o:title=""/>
            <o:lock v:ext="edit" aspectratio="t"/>
          </v:shape>
        </w:pict>
      </w:r>
      <w:r>
        <w:pict>
          <v:shape id="_x0000_s1217" o:spid="_x0000_s1217" o:spt="75" type="#_x0000_t75" style="position:absolute;left:0pt;margin-left:418.45pt;margin-top:477.8pt;height:19.25pt;width:19.25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160" o:title=""/>
            <o:lock v:ext="edit" aspectratio="t"/>
          </v:shape>
        </w:pict>
      </w:r>
      <w:r>
        <w:pict>
          <v:shape id="_x0000_s1218" o:spid="_x0000_s1218" o:spt="75" type="#_x0000_t75" style="position:absolute;left:0pt;margin-left:446.2pt;margin-top:477.05pt;height:21.5pt;width:21.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164" o:title=""/>
            <o:lock v:ext="edit" aspectratio="t"/>
          </v:shape>
        </w:pict>
      </w:r>
      <w:r>
        <w:pict>
          <v:shape id="_x0000_s1219" o:spid="_x0000_s1219" o:spt="75" type="#_x0000_t75" style="position:absolute;left:0pt;margin-left:476.95pt;margin-top:477.05pt;height:20.75pt;width:20.75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159" o:title=""/>
            <o:lock v:ext="edit" aspectratio="t"/>
          </v:shape>
        </w:pict>
      </w:r>
      <w:r>
        <w:pict>
          <v:shape id="_x0000_s1220" o:spid="_x0000_s1220" o:spt="75" type="#_x0000_t75" style="position:absolute;left:0pt;margin-left:95.05pt;margin-top:509.3pt;height:19.25pt;width:19.25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160" o:title=""/>
            <o:lock v:ext="edit" aspectratio="t"/>
          </v:shape>
        </w:pict>
      </w:r>
      <w:r>
        <w:pict>
          <v:shape id="_x0000_s1221" o:spid="_x0000_s1221" o:spt="75" type="#_x0000_t75" style="position:absolute;left:0pt;margin-left:122.05pt;margin-top:508.55pt;height:21.5pt;width:21.5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165" o:title=""/>
            <o:lock v:ext="edit" aspectratio="t"/>
          </v:shape>
        </w:pict>
      </w:r>
      <w:r>
        <w:pict>
          <v:shape id="_x0000_s1222" o:spid="_x0000_s1222" o:spt="75" type="#_x0000_t75" style="position:absolute;left:0pt;margin-left:152.8pt;margin-top:510.05pt;height:17.75pt;width:22.25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166" o:title=""/>
            <o:lock v:ext="edit" aspectratio="t"/>
          </v:shape>
        </w:pict>
      </w:r>
      <w:r>
        <w:pict>
          <v:shape id="_x0000_s1223" o:spid="_x0000_s1223" o:spt="75" type="#_x0000_t75" style="position:absolute;left:0pt;margin-left:95.05pt;margin-top:539.3pt;height:20.75pt;width:20.7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167" o:title=""/>
            <o:lock v:ext="edit" aspectratio="t"/>
          </v:shape>
        </w:pict>
      </w:r>
      <w:r>
        <w:pict>
          <v:shape id="_x0000_s1224" o:spid="_x0000_s1224" o:spt="75" type="#_x0000_t75" style="position:absolute;left:0pt;margin-left:53pt;margin-top:564.85pt;height:141.6pt;width:414.6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168" o:title=""/>
            <o:lock v:ext="edit" aspectratio="t"/>
          </v:shape>
        </w:pict>
      </w:r>
      <w:r>
        <w:pict>
          <v:shape id="_x0000_s1225" o:spid="_x0000_s1225" o:spt="75" type="#_x0000_t75" style="position:absolute;left:0pt;margin-left:131.8pt;margin-top:711.15pt;height:20.75pt;width:23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169" o:title=""/>
            <o:lock v:ext="edit" aspectratio="t"/>
          </v:shape>
        </w:pict>
      </w:r>
      <w:r>
        <w:pict>
          <v:shape id="_x0000_s1226" o:spid="_x0000_s1226" o:spt="75" type="#_x0000_t75" style="position:absolute;left:0pt;margin-left:226.35pt;margin-top:711.15pt;height:20.75pt;width:20.75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170" o:title=""/>
            <o:lock v:ext="edit" aspectratio="t"/>
          </v:shape>
        </w:pict>
      </w:r>
      <w:r>
        <w:pict>
          <v:shape id="_x0000_s1227" o:spid="_x0000_s1227" o:spt="75" type="#_x0000_t75" style="position:absolute;left:0pt;margin-left:276.6pt;margin-top:711.15pt;height:20.75pt;width:20.7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171" o:title=""/>
            <o:lock v:ext="edit" aspectratio="t"/>
          </v:shape>
        </w:pict>
      </w:r>
      <w:r>
        <w:pict>
          <v:shape id="_x0000_s1228" o:spid="_x0000_s1228" o:spt="75" type="#_x0000_t75" style="position:absolute;left:0pt;margin-left:316.4pt;margin-top:712.65pt;height:18.5pt;width:14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172" o:title=""/>
            <o:lock v:ext="edit" aspectratio="t"/>
          </v:shape>
        </w:pict>
      </w:r>
      <w:r>
        <w:pict>
          <v:shape id="_x0000_s1229" o:spid="_x0000_s1229" o:spt="75" type="#_x0000_t75" style="position:absolute;left:0pt;margin-left:370.4pt;margin-top:711.15pt;height:20.75pt;width:33.5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173" o:title=""/>
            <o:lock v:ext="edit" aspectratio="t"/>
          </v:shape>
        </w:pict>
      </w:r>
      <w:r>
        <w:pict>
          <v:shape id="_x0000_s1230" o:spid="_x0000_s1230" o:spt="75" type="#_x0000_t75" style="position:absolute;left:0pt;margin-left:142.3pt;margin-top:743.45pt;height:19.25pt;width:19.2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174" o:title=""/>
            <o:lock v:ext="edit" aspectratio="t"/>
          </v:shape>
        </w:pict>
      </w:r>
      <w:r>
        <w:pict>
          <v:shape id="_x0000_s1231" o:spid="_x0000_s1231" o:spt="75" type="#_x0000_t75" style="position:absolute;left:0pt;margin-left:170.05pt;margin-top:744.2pt;height:17.75pt;width:22.25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175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）线框中心位于</w:t>
      </w:r>
      <w:r>
        <w:rPr>
          <w:rFonts w:ascii="Times New Roman"/>
          <w:color w:val="000000"/>
          <w:spacing w:val="5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，闭合开关</w:t>
      </w:r>
      <w:r>
        <w:rPr>
          <w:rFonts w:ascii="Times New Roman"/>
          <w:color w:val="000000"/>
          <w:spacing w:val="0"/>
          <w:sz w:val="21"/>
        </w:rPr>
        <w:t xml:space="preserve"> S </w:t>
      </w:r>
      <w:r>
        <w:rPr>
          <w:rFonts w:ascii="宋体" w:hAnsi="宋体" w:cs="宋体"/>
          <w:color w:val="000000"/>
          <w:spacing w:val="0"/>
          <w:sz w:val="21"/>
        </w:rPr>
        <w:t>后，线框中电流大小为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I</w:t>
      </w:r>
      <w:r>
        <w:rPr>
          <w:rFonts w:ascii="宋体" w:hAnsi="宋体" w:cs="宋体"/>
          <w:color w:val="000000"/>
          <w:spacing w:val="0"/>
          <w:sz w:val="21"/>
        </w:rPr>
        <w:t>，求</w:t>
      </w:r>
    </w:p>
    <w:p w14:paraId="19BFC275">
      <w:pPr>
        <w:pStyle w:val="6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①闭合开关</w:t>
      </w:r>
      <w:r>
        <w:rPr>
          <w:rFonts w:ascii="Times New Roman"/>
          <w:color w:val="000000"/>
          <w:spacing w:val="0"/>
          <w:sz w:val="21"/>
        </w:rPr>
        <w:t xml:space="preserve"> S </w:t>
      </w:r>
      <w:r>
        <w:rPr>
          <w:rFonts w:ascii="宋体" w:hAnsi="宋体" w:cs="宋体"/>
          <w:color w:val="000000"/>
          <w:spacing w:val="0"/>
          <w:sz w:val="21"/>
        </w:rPr>
        <w:t>瞬间，线框受到的安培力大小；</w:t>
      </w:r>
    </w:p>
    <w:p w14:paraId="7EBE41A6">
      <w:pPr>
        <w:pStyle w:val="6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②线框中心运动至</w:t>
      </w:r>
      <w:r>
        <w:rPr>
          <w:rFonts w:ascii="Times New Roman"/>
          <w:color w:val="000000"/>
          <w:spacing w:val="5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过程中，安培力做功及冲量；</w:t>
      </w:r>
    </w:p>
    <w:p w14:paraId="7E8D4F35">
      <w:pPr>
        <w:pStyle w:val="6"/>
        <w:spacing w:before="40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③线框中心运动至</w:t>
      </w:r>
      <w:r>
        <w:rPr>
          <w:rFonts w:ascii="Times New Roman"/>
          <w:color w:val="000000"/>
          <w:spacing w:val="5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时，恒流源提供的电压；</w:t>
      </w:r>
    </w:p>
    <w:p w14:paraId="30004F0E">
      <w:pPr>
        <w:pStyle w:val="6"/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）线框中心分别位于</w:t>
      </w:r>
      <w:r>
        <w:rPr>
          <w:rFonts w:ascii="Times New Roman"/>
          <w:color w:val="000000"/>
          <w:spacing w:val="5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56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，闭合开关</w:t>
      </w:r>
      <w:r>
        <w:rPr>
          <w:rFonts w:ascii="Times New Roman"/>
          <w:color w:val="000000"/>
          <w:spacing w:val="0"/>
          <w:sz w:val="21"/>
        </w:rPr>
        <w:t xml:space="preserve"> S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后，线框中电流大小为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I</w:t>
      </w:r>
      <w:r>
        <w:rPr>
          <w:rFonts w:ascii="宋体" w:hAnsi="宋体" w:cs="宋体"/>
          <w:color w:val="000000"/>
          <w:spacing w:val="0"/>
          <w:sz w:val="21"/>
        </w:rPr>
        <w:t>，线框中心分别运动到</w:t>
      </w:r>
    </w:p>
    <w:p w14:paraId="75817576">
      <w:pPr>
        <w:pStyle w:val="6"/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所需时间分别为</w:t>
      </w:r>
      <w:r>
        <w:rPr>
          <w:rFonts w:ascii="Times New Roman"/>
          <w:color w:val="000000"/>
          <w:spacing w:val="16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16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，求</w:t>
      </w:r>
      <w:r>
        <w:rPr>
          <w:rFonts w:ascii="Times New Roman"/>
          <w:color w:val="000000"/>
          <w:spacing w:val="5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82149B3">
      <w:pPr>
        <w:pStyle w:val="6"/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同位素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相对含量的测量在考古学中有重要应用，其测量系统如图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所示。将少量古木样品碳化、电</w:t>
      </w:r>
    </w:p>
    <w:p w14:paraId="6F1F870A">
      <w:pPr>
        <w:pStyle w:val="6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离后，产生的离子经过静电分析仪</w:t>
      </w:r>
      <w:r>
        <w:rPr>
          <w:rFonts w:ascii="Times New Roman"/>
          <w:color w:val="000000"/>
          <w:spacing w:val="0"/>
          <w:sz w:val="21"/>
        </w:rPr>
        <w:t xml:space="preserve"> ESA-I</w:t>
      </w:r>
      <w:r>
        <w:rPr>
          <w:rFonts w:ascii="宋体" w:hAnsi="宋体" w:cs="宋体"/>
          <w:color w:val="000000"/>
          <w:spacing w:val="0"/>
          <w:sz w:val="21"/>
        </w:rPr>
        <w:t>、磁体</w:t>
      </w:r>
      <w:r>
        <w:rPr>
          <w:rFonts w:ascii="Times New Roman"/>
          <w:color w:val="000000"/>
          <w:spacing w:val="0"/>
          <w:sz w:val="21"/>
        </w:rPr>
        <w:t xml:space="preserve">-I </w:t>
      </w:r>
      <w:r>
        <w:rPr>
          <w:rFonts w:ascii="宋体" w:hAnsi="宋体" w:cs="宋体"/>
          <w:color w:val="000000"/>
          <w:spacing w:val="0"/>
          <w:sz w:val="21"/>
        </w:rPr>
        <w:t>和高电压清除器，让只含有三种碳同位素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34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</w:p>
    <w:p w14:paraId="17BAB513">
      <w:pPr>
        <w:pStyle w:val="6"/>
        <w:spacing w:before="382" w:after="0" w:line="243" w:lineRule="exact"/>
        <w:ind w:left="37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3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离子束（初速度可忽略不计）进入磁体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Ⅱ．磁体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Ⅱ由电势差为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U </w:t>
      </w:r>
      <w:r>
        <w:rPr>
          <w:rFonts w:ascii="宋体" w:hAnsi="宋体" w:cs="宋体"/>
          <w:color w:val="000000"/>
          <w:spacing w:val="0"/>
          <w:sz w:val="21"/>
        </w:rPr>
        <w:t>的加速电极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宋体" w:hAnsi="宋体" w:cs="宋体"/>
          <w:color w:val="000000"/>
          <w:spacing w:val="0"/>
          <w:sz w:val="21"/>
        </w:rPr>
        <w:t>，磁感应强度为</w:t>
      </w:r>
    </w:p>
    <w:p w14:paraId="65692572">
      <w:pPr>
        <w:pStyle w:val="6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、半径为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的四分之一圆弧细管道和离子接收器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构成。通过调节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宋体" w:hAnsi="宋体" w:cs="宋体"/>
          <w:color w:val="000000"/>
          <w:spacing w:val="0"/>
          <w:sz w:val="21"/>
        </w:rPr>
        <w:t>，可分离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34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三种同位</w:t>
      </w:r>
    </w:p>
    <w:p w14:paraId="6AAB20A1">
      <w:pPr>
        <w:pStyle w:val="6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"/>
          <w:sz w:val="21"/>
        </w:rPr>
        <w:t>素，其中</w:t>
      </w:r>
      <w:r>
        <w:rPr>
          <w:rFonts w:ascii="Times New Roman"/>
          <w:color w:val="000000"/>
          <w:spacing w:val="29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33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3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离子被接收器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i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所接收并计数，它们的离子数百分比与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Times New Roman"/>
          <w:i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之间的关系曲线如图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</w:p>
    <w:p w14:paraId="4100EA94">
      <w:pPr>
        <w:pStyle w:val="6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所示，而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离子可通过接收器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宋体" w:hAnsi="宋体" w:cs="宋体"/>
          <w:color w:val="000000"/>
          <w:spacing w:val="0"/>
          <w:sz w:val="21"/>
        </w:rPr>
        <w:t>，进入静电分析仪</w:t>
      </w:r>
      <w:r>
        <w:rPr>
          <w:rFonts w:ascii="Times New Roman"/>
          <w:color w:val="000000"/>
          <w:spacing w:val="0"/>
          <w:sz w:val="21"/>
        </w:rPr>
        <w:t xml:space="preserve"> ESA-</w:t>
      </w:r>
      <w:r>
        <w:rPr>
          <w:rFonts w:ascii="宋体" w:hAnsi="宋体" w:cs="宋体"/>
          <w:color w:val="000000"/>
          <w:spacing w:val="0"/>
          <w:sz w:val="21"/>
        </w:rPr>
        <w:t>Ⅱ，被接收器</w:t>
      </w:r>
      <w:r>
        <w:rPr>
          <w:rFonts w:ascii="Times New Roman"/>
          <w:color w:val="000000"/>
          <w:spacing w:val="0"/>
          <w:sz w:val="21"/>
        </w:rPr>
        <w:t xml:space="preserve"> D </w:t>
      </w:r>
      <w:r>
        <w:rPr>
          <w:rFonts w:ascii="宋体" w:hAnsi="宋体" w:cs="宋体"/>
          <w:color w:val="000000"/>
          <w:spacing w:val="0"/>
          <w:sz w:val="21"/>
        </w:rPr>
        <w:t>接收并计算。</w:t>
      </w:r>
    </w:p>
    <w:p w14:paraId="7430ACAA">
      <w:pPr>
        <w:pStyle w:val="6"/>
        <w:spacing w:before="31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）写出中子与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发生核反应生成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，以及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发生</w:t>
      </w:r>
      <w:r>
        <w:rPr>
          <w:rFonts w:ascii="Times New Roman"/>
          <w:color w:val="000000"/>
          <w:spacing w:val="1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衰变生成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核反应方程式：</w:t>
      </w:r>
    </w:p>
    <w:p w14:paraId="31E0275E">
      <w:pPr>
        <w:pStyle w:val="6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）根据图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写出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3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离子所对应的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U </w:t>
      </w:r>
      <w:r>
        <w:rPr>
          <w:rFonts w:ascii="宋体" w:hAnsi="宋体" w:cs="宋体"/>
          <w:color w:val="000000"/>
          <w:spacing w:val="0"/>
          <w:sz w:val="21"/>
        </w:rPr>
        <w:t>值，并求磁感应强度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的大小（计算结果保留两位有效数字。</w:t>
      </w:r>
    </w:p>
    <w:p w14:paraId="49283FE1">
      <w:pPr>
        <w:pStyle w:val="6"/>
        <w:spacing w:before="186" w:after="0" w:line="243" w:lineRule="exact"/>
        <w:ind w:left="41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3CB4DF2E">
      <w:pPr>
        <w:pStyle w:val="6"/>
        <w:spacing w:before="223" w:after="0" w:line="25" w:lineRule="exact"/>
        <w:ind w:left="0" w:right="0" w:firstLine="0"/>
        <w:jc w:val="left"/>
        <w:rPr>
          <w:rFonts w:ascii="Times New Roman"/>
          <w:color w:val="000000"/>
          <w:spacing w:val="0"/>
          <w:sz w:val="2"/>
        </w:rPr>
      </w:pPr>
      <w:r>
        <w:rPr>
          <w:rFonts w:ascii="宋体" w:hAnsi="宋体" w:cs="宋体"/>
          <w:color w:val="FFFFFF"/>
          <w:spacing w:val="0"/>
          <w:sz w:val="2"/>
        </w:rPr>
        <w:t>学科网（北京）股份有限公司</w:t>
      </w:r>
    </w:p>
    <w:p w14:paraId="2AC67B98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3A60CA8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5FE3495">
      <w:pPr>
        <w:pStyle w:val="6"/>
        <w:sectPr>
          <w:pgSz w:w="11900" w:h="16840"/>
          <w:pgMar w:top="425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C59E778">
      <w:pPr>
        <w:pStyle w:val="6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209A21A">
      <w:pPr>
        <w:pStyle w:val="6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0" w:name="br11"/>
      <w:bookmarkEnd w:id="10"/>
      <w:r>
        <w:pict>
          <v:shape id="_x0000_s1234" o:spid="_x0000_s1234" o:spt="75" type="#_x0000_t75" style="position:absolute;left:0pt;margin-left:404.15pt;margin-top:72.55pt;height:2.75pt;width:2.75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235" o:spid="_x0000_s1235" o:spt="75" type="#_x0000_t75" style="position:absolute;left:0pt;margin-left:212.1pt;margin-top:473.3pt;height:5.75pt;width: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236" o:spid="_x0000_s1236" o:spt="75" type="#_x0000_t75" style="position:absolute;left:0pt;margin-left:116.8pt;margin-top:769.7pt;height:2.75pt;width:2.7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176" o:title=""/>
            <o:lock v:ext="edit" aspectratio="t"/>
          </v:shape>
        </w:pict>
      </w:r>
      <w:r>
        <w:pict>
          <v:shape id="_x0000_s1237" o:spid="_x0000_s1237" o:spt="75" type="#_x0000_t75" style="position:absolute;left:0pt;margin-left:74.05pt;margin-top:74.8pt;height:14.75pt;width:44.75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177" o:title=""/>
            <o:lock v:ext="edit" aspectratio="t"/>
          </v:shape>
        </w:pict>
      </w:r>
      <w:r>
        <w:pict>
          <v:shape id="_x0000_s1238" o:spid="_x0000_s1238" o:spt="75" type="#_x0000_t75" style="position:absolute;left:0pt;margin-left:190.35pt;margin-top:71.8pt;height:20pt;width:89.05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178" o:title=""/>
            <o:lock v:ext="edit" aspectratio="t"/>
          </v:shape>
        </w:pict>
      </w:r>
      <w:r>
        <w:pict>
          <v:shape id="_x0000_s1239" o:spid="_x0000_s1239" o:spt="75" type="#_x0000_t75" style="position:absolute;left:0pt;margin-left:319.4pt;margin-top:71.8pt;height:19.25pt;width:80.0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179" o:title=""/>
            <o:lock v:ext="edit" aspectratio="t"/>
          </v:shape>
        </w:pict>
      </w:r>
      <w:r>
        <w:pict>
          <v:shape id="_x0000_s1240" o:spid="_x0000_s1240" o:spt="75" type="#_x0000_t75" style="position:absolute;left:0pt;margin-left:239.1pt;margin-top:101.05pt;height:16.25pt;width:44.75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180" o:title=""/>
            <o:lock v:ext="edit" aspectratio="t"/>
          </v:shape>
        </w:pict>
      </w:r>
      <w:r>
        <w:pict>
          <v:shape id="_x0000_s1241" o:spid="_x0000_s1241" o:spt="75" type="#_x0000_t75" style="position:absolute;left:0pt;margin-left:428.95pt;margin-top:101.05pt;height:16.25pt;width:50.75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181" o:title=""/>
            <o:lock v:ext="edit" aspectratio="t"/>
          </v:shape>
        </w:pict>
      </w:r>
      <w:r>
        <w:pict>
          <v:shape id="_x0000_s1242" o:spid="_x0000_s1242" o:spt="75" type="#_x0000_t75" style="position:absolute;left:0pt;margin-left:105.55pt;margin-top:127.35pt;height:17.75pt;width:41.75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182" o:title=""/>
            <o:lock v:ext="edit" aspectratio="t"/>
          </v:shape>
        </w:pict>
      </w:r>
      <w:r>
        <w:pict>
          <v:shape id="_x0000_s1243" o:spid="_x0000_s1243" o:spt="75" type="#_x0000_t75" style="position:absolute;left:0pt;margin-left:155.8pt;margin-top:125.85pt;height:20.75pt;width:20.75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170" o:title=""/>
            <o:lock v:ext="edit" aspectratio="t"/>
          </v:shape>
        </w:pict>
      </w:r>
      <w:r>
        <w:pict>
          <v:shape id="_x0000_s1244" o:spid="_x0000_s1244" o:spt="75" type="#_x0000_t75" style="position:absolute;left:0pt;margin-left:163.3pt;margin-top:157.35pt;height:20.75pt;width:20.7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159" o:title=""/>
            <o:lock v:ext="edit" aspectratio="t"/>
          </v:shape>
        </w:pict>
      </w:r>
      <w:r>
        <w:pict>
          <v:shape id="_x0000_s1245" o:spid="_x0000_s1245" o:spt="75" type="#_x0000_t75" style="position:absolute;left:0pt;margin-left:192.6pt;margin-top:158.1pt;height:19.25pt;width:19.25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183" o:title=""/>
            <o:lock v:ext="edit" aspectratio="t"/>
          </v:shape>
        </w:pict>
      </w:r>
      <w:r>
        <w:pict>
          <v:shape id="_x0000_s1246" o:spid="_x0000_s1246" o:spt="75" type="#_x0000_t75" style="position:absolute;left:0pt;margin-left:283.35pt;margin-top:158.1pt;height:18.5pt;width:43.2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184" o:title=""/>
            <o:lock v:ext="edit" aspectratio="t"/>
          </v:shape>
        </w:pict>
      </w:r>
      <w:r>
        <w:pict>
          <v:shape id="_x0000_s1247" o:spid="_x0000_s1247" o:spt="75" type="#_x0000_t75" style="position:absolute;left:0pt;margin-left:471.7pt;margin-top:157.35pt;height:20.75pt;width:20.7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159" o:title=""/>
            <o:lock v:ext="edit" aspectratio="t"/>
          </v:shape>
        </w:pict>
      </w:r>
      <w:r>
        <w:pict>
          <v:shape id="_x0000_s1248" o:spid="_x0000_s1248" o:spt="75" type="#_x0000_t75" style="position:absolute;left:0pt;margin-left:500.95pt;margin-top:158.1pt;height:19.25pt;width:19.2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185" o:title=""/>
            <o:lock v:ext="edit" aspectratio="t"/>
          </v:shape>
        </w:pict>
      </w:r>
      <w:r>
        <w:pict>
          <v:shape id="_x0000_s1249" o:spid="_x0000_s1249" o:spt="75" type="#_x0000_t75" style="position:absolute;left:0pt;margin-left:74.05pt;margin-top:189.6pt;height:17.75pt;width:50.7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186" o:title=""/>
            <o:lock v:ext="edit" aspectratio="t"/>
          </v:shape>
        </w:pict>
      </w:r>
      <w:r>
        <w:pict>
          <v:shape id="_x0000_s1250" o:spid="_x0000_s1250" o:spt="75" type="#_x0000_t75" style="position:absolute;left:0pt;margin-left:84.55pt;margin-top:219.65pt;height:20.75pt;width:20.75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187" o:title=""/>
            <o:lock v:ext="edit" aspectratio="t"/>
          </v:shape>
        </w:pict>
      </w:r>
      <w:r>
        <w:pict>
          <v:shape id="_x0000_s1251" o:spid="_x0000_s1251" o:spt="75" type="#_x0000_t75" style="position:absolute;left:0pt;margin-left:213.6pt;margin-top:221.15pt;height:18.5pt;width:95.0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188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已知</w:t>
      </w:r>
      <w:r>
        <w:rPr>
          <w:rFonts w:ascii="Times New Roman"/>
          <w:color w:val="000000"/>
          <w:spacing w:val="79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，原子质量单位</w:t>
      </w:r>
      <w:r>
        <w:rPr>
          <w:rFonts w:ascii="Times New Roman"/>
          <w:color w:val="000000"/>
          <w:spacing w:val="16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，元电荷</w:t>
      </w:r>
      <w:r>
        <w:rPr>
          <w:rFonts w:ascii="Times New Roman"/>
          <w:color w:val="000000"/>
          <w:spacing w:val="1506"/>
          <w:sz w:val="21"/>
        </w:rPr>
        <w:t xml:space="preserve"> </w:t>
      </w:r>
      <w:r>
        <w:rPr>
          <w:rFonts w:ascii="宋体" w:hAnsi="宋体" w:cs="宋体"/>
          <w:color w:val="000000"/>
          <w:spacing w:val="-105"/>
          <w:sz w:val="21"/>
        </w:rPr>
        <w:t>）；</w:t>
      </w:r>
    </w:p>
    <w:p w14:paraId="4CBB45D8">
      <w:pPr>
        <w:pStyle w:val="6"/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1"/>
          <w:sz w:val="21"/>
        </w:rPr>
        <w:t>）如图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1 </w:t>
      </w:r>
      <w:r>
        <w:rPr>
          <w:rFonts w:ascii="宋体" w:hAnsi="宋体" w:cs="宋体"/>
          <w:color w:val="000000"/>
          <w:spacing w:val="-1"/>
          <w:sz w:val="21"/>
        </w:rPr>
        <w:t>所示，</w:t>
      </w:r>
      <w:r>
        <w:rPr>
          <w:rFonts w:ascii="Times New Roman"/>
          <w:color w:val="000000"/>
          <w:spacing w:val="0"/>
          <w:sz w:val="21"/>
        </w:rPr>
        <w:t>ESA-</w:t>
      </w:r>
      <w:r>
        <w:rPr>
          <w:rFonts w:ascii="宋体" w:hAnsi="宋体" w:cs="宋体"/>
          <w:color w:val="000000"/>
          <w:spacing w:val="0"/>
          <w:sz w:val="21"/>
        </w:rPr>
        <w:t>Ⅱ可简化为间距</w:t>
      </w:r>
      <w:r>
        <w:rPr>
          <w:rFonts w:ascii="Times New Roman"/>
          <w:color w:val="000000"/>
          <w:spacing w:val="80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两平行极板，在下极板开有间距</w:t>
      </w:r>
      <w:r>
        <w:rPr>
          <w:rFonts w:ascii="Times New Roman"/>
          <w:color w:val="000000"/>
          <w:spacing w:val="9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的两小孔，仅</w:t>
      </w:r>
    </w:p>
    <w:p w14:paraId="40DA13B6">
      <w:pPr>
        <w:pStyle w:val="6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允许入射角</w:t>
      </w:r>
      <w:r>
        <w:rPr>
          <w:rFonts w:ascii="Times New Roman"/>
          <w:color w:val="000000"/>
          <w:spacing w:val="7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离子通过。求两极板之间的电势差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宋体" w:hAnsi="宋体" w:cs="宋体"/>
          <w:color w:val="000000"/>
          <w:spacing w:val="0"/>
          <w:sz w:val="21"/>
        </w:rPr>
        <w:t>：</w:t>
      </w:r>
    </w:p>
    <w:p w14:paraId="46374916">
      <w:pPr>
        <w:pStyle w:val="6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）对古木样品，测得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离子数之比值为</w:t>
      </w:r>
      <w:r>
        <w:rPr>
          <w:rFonts w:ascii="Times New Roman"/>
          <w:color w:val="000000"/>
          <w:spacing w:val="7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；采用同样办法，测得活木头中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的比</w:t>
      </w:r>
    </w:p>
    <w:p w14:paraId="09492320">
      <w:pPr>
        <w:pStyle w:val="6"/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值为</w:t>
      </w:r>
      <w:r>
        <w:rPr>
          <w:rFonts w:ascii="Times New Roman"/>
          <w:color w:val="000000"/>
          <w:spacing w:val="926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，由于它与外部环境不断进行碳交换，该比例长期保持稳定。试计算古木被砍伐距今的时间</w:t>
      </w:r>
    </w:p>
    <w:p w14:paraId="3A7BDF1F">
      <w:pPr>
        <w:pStyle w:val="6"/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（已知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的半衰期约为</w:t>
      </w:r>
      <w:r>
        <w:rPr>
          <w:rFonts w:ascii="Times New Roman"/>
          <w:color w:val="000000"/>
          <w:spacing w:val="0"/>
          <w:sz w:val="21"/>
        </w:rPr>
        <w:t xml:space="preserve"> 5700 </w:t>
      </w:r>
      <w:r>
        <w:rPr>
          <w:rFonts w:ascii="宋体" w:hAnsi="宋体" w:cs="宋体"/>
          <w:color w:val="000000"/>
          <w:spacing w:val="0"/>
          <w:sz w:val="21"/>
        </w:rPr>
        <w:t>年，</w:t>
      </w:r>
      <w:r>
        <w:rPr>
          <w:rFonts w:ascii="Times New Roman"/>
          <w:color w:val="000000"/>
          <w:spacing w:val="18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E8F21E5">
      <w:pPr>
        <w:pStyle w:val="6"/>
        <w:spacing w:before="10645" w:after="0" w:line="243" w:lineRule="exact"/>
        <w:ind w:left="41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2897C174">
      <w:pPr>
        <w:pStyle w:val="6"/>
        <w:spacing w:before="223" w:after="0" w:line="25" w:lineRule="exact"/>
        <w:ind w:left="0" w:right="0" w:firstLine="0"/>
        <w:jc w:val="left"/>
        <w:rPr>
          <w:rFonts w:ascii="Times New Roman"/>
          <w:color w:val="000000"/>
          <w:spacing w:val="0"/>
          <w:sz w:val="2"/>
        </w:rPr>
      </w:pPr>
      <w:r>
        <w:rPr>
          <w:rFonts w:ascii="宋体" w:hAnsi="宋体" w:cs="宋体"/>
          <w:color w:val="FFFFFF"/>
          <w:spacing w:val="0"/>
          <w:sz w:val="2"/>
        </w:rPr>
        <w:t>学科网（北京）股份有限公司</w:t>
      </w:r>
    </w:p>
    <w:sectPr>
      <w:pgSz w:w="11900" w:h="16840"/>
      <w:pgMar w:top="1530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889AEF2D-3B42-409C-AB9B-A95C6DF1A97B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40D700FC-949D-4800-BFC2-456C606BB21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DC934D2-29ED-472D-AACD-92AD13662FB5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C09D3CA8-21D8-48B5-B594-29FB8471166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4431FFDA-B976-4AF4-946E-EB9A5E7DFD1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9F335A0A-C12B-4FEC-AA3F-3353B0C6FB5B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D410B6B2-B7C1-47DD-B300-54AC083F8D24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44B814BF-20DF-413F-AA5B-0F53E8632D25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298212B6-977D-43EB-BC03-6D023BFC2637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714F4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5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5">
    <w:name w:val="Default Paragraph Font"/>
    <w:link w:val="1"/>
    <w:semiHidden/>
    <w:uiPriority w:val="0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6">
    <w:name w:val="No List"/>
    <w:semiHidden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semiHidden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customStyle="1" w:styleId="7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0" Type="http://schemas.openxmlformats.org/officeDocument/2006/relationships/fontTable" Target="fontTable.xml"/><Relationship Id="rId19" Type="http://schemas.openxmlformats.org/officeDocument/2006/relationships/image" Target="media/image15.jpeg"/><Relationship Id="rId189" Type="http://schemas.openxmlformats.org/officeDocument/2006/relationships/customXml" Target="../customXml/item1.xml"/><Relationship Id="rId188" Type="http://schemas.openxmlformats.org/officeDocument/2006/relationships/image" Target="media/image184.jpeg"/><Relationship Id="rId187" Type="http://schemas.openxmlformats.org/officeDocument/2006/relationships/image" Target="media/image183.jpeg"/><Relationship Id="rId186" Type="http://schemas.openxmlformats.org/officeDocument/2006/relationships/image" Target="media/image182.jpeg"/><Relationship Id="rId185" Type="http://schemas.openxmlformats.org/officeDocument/2006/relationships/image" Target="media/image181.jpeg"/><Relationship Id="rId184" Type="http://schemas.openxmlformats.org/officeDocument/2006/relationships/image" Target="media/image180.jpeg"/><Relationship Id="rId183" Type="http://schemas.openxmlformats.org/officeDocument/2006/relationships/image" Target="media/image179.jpeg"/><Relationship Id="rId182" Type="http://schemas.openxmlformats.org/officeDocument/2006/relationships/image" Target="media/image178.jpeg"/><Relationship Id="rId181" Type="http://schemas.openxmlformats.org/officeDocument/2006/relationships/image" Target="media/image177.jpeg"/><Relationship Id="rId180" Type="http://schemas.openxmlformats.org/officeDocument/2006/relationships/image" Target="media/image176.jpeg"/><Relationship Id="rId18" Type="http://schemas.openxmlformats.org/officeDocument/2006/relationships/image" Target="media/image14.jpeg"/><Relationship Id="rId179" Type="http://schemas.openxmlformats.org/officeDocument/2006/relationships/image" Target="media/image175.jpeg"/><Relationship Id="rId178" Type="http://schemas.openxmlformats.org/officeDocument/2006/relationships/image" Target="media/image174.jpeg"/><Relationship Id="rId177" Type="http://schemas.openxmlformats.org/officeDocument/2006/relationships/image" Target="media/image173.jpeg"/><Relationship Id="rId176" Type="http://schemas.openxmlformats.org/officeDocument/2006/relationships/image" Target="media/image172.jpeg"/><Relationship Id="rId175" Type="http://schemas.openxmlformats.org/officeDocument/2006/relationships/image" Target="media/image171.jpeg"/><Relationship Id="rId174" Type="http://schemas.openxmlformats.org/officeDocument/2006/relationships/image" Target="media/image170.jpeg"/><Relationship Id="rId173" Type="http://schemas.openxmlformats.org/officeDocument/2006/relationships/image" Target="media/image169.jpeg"/><Relationship Id="rId172" Type="http://schemas.openxmlformats.org/officeDocument/2006/relationships/image" Target="media/image168.jpeg"/><Relationship Id="rId171" Type="http://schemas.openxmlformats.org/officeDocument/2006/relationships/image" Target="media/image167.jpeg"/><Relationship Id="rId170" Type="http://schemas.openxmlformats.org/officeDocument/2006/relationships/image" Target="media/image166.jpeg"/><Relationship Id="rId17" Type="http://schemas.openxmlformats.org/officeDocument/2006/relationships/image" Target="media/image13.jpeg"/><Relationship Id="rId169" Type="http://schemas.openxmlformats.org/officeDocument/2006/relationships/image" Target="media/image165.jpeg"/><Relationship Id="rId168" Type="http://schemas.openxmlformats.org/officeDocument/2006/relationships/image" Target="media/image164.jpeg"/><Relationship Id="rId167" Type="http://schemas.openxmlformats.org/officeDocument/2006/relationships/image" Target="media/image163.jpeg"/><Relationship Id="rId166" Type="http://schemas.openxmlformats.org/officeDocument/2006/relationships/image" Target="media/image162.jpeg"/><Relationship Id="rId165" Type="http://schemas.openxmlformats.org/officeDocument/2006/relationships/image" Target="media/image161.jpeg"/><Relationship Id="rId164" Type="http://schemas.openxmlformats.org/officeDocument/2006/relationships/image" Target="media/image160.jpeg"/><Relationship Id="rId163" Type="http://schemas.openxmlformats.org/officeDocument/2006/relationships/image" Target="media/image159.jpeg"/><Relationship Id="rId162" Type="http://schemas.openxmlformats.org/officeDocument/2006/relationships/image" Target="media/image158.jpeg"/><Relationship Id="rId161" Type="http://schemas.openxmlformats.org/officeDocument/2006/relationships/image" Target="media/image157.jpeg"/><Relationship Id="rId160" Type="http://schemas.openxmlformats.org/officeDocument/2006/relationships/image" Target="media/image156.jpe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jpeg"/><Relationship Id="rId155" Type="http://schemas.openxmlformats.org/officeDocument/2006/relationships/image" Target="media/image151.jpe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jpe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jpeg"/><Relationship Id="rId148" Type="http://schemas.openxmlformats.org/officeDocument/2006/relationships/image" Target="media/image144.jpeg"/><Relationship Id="rId147" Type="http://schemas.openxmlformats.org/officeDocument/2006/relationships/image" Target="media/image143.jpe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jpeg"/><Relationship Id="rId14" Type="http://schemas.openxmlformats.org/officeDocument/2006/relationships/image" Target="media/image10.jpeg"/><Relationship Id="rId139" Type="http://schemas.openxmlformats.org/officeDocument/2006/relationships/image" Target="media/image135.jpeg"/><Relationship Id="rId138" Type="http://schemas.openxmlformats.org/officeDocument/2006/relationships/image" Target="media/image134.jpeg"/><Relationship Id="rId137" Type="http://schemas.openxmlformats.org/officeDocument/2006/relationships/image" Target="media/image133.jpeg"/><Relationship Id="rId136" Type="http://schemas.openxmlformats.org/officeDocument/2006/relationships/image" Target="media/image132.jpeg"/><Relationship Id="rId135" Type="http://schemas.openxmlformats.org/officeDocument/2006/relationships/image" Target="media/image131.jpeg"/><Relationship Id="rId134" Type="http://schemas.openxmlformats.org/officeDocument/2006/relationships/image" Target="media/image130.jpeg"/><Relationship Id="rId133" Type="http://schemas.openxmlformats.org/officeDocument/2006/relationships/image" Target="media/image129.jpeg"/><Relationship Id="rId132" Type="http://schemas.openxmlformats.org/officeDocument/2006/relationships/image" Target="media/image128.jpeg"/><Relationship Id="rId131" Type="http://schemas.openxmlformats.org/officeDocument/2006/relationships/image" Target="media/image127.jpeg"/><Relationship Id="rId130" Type="http://schemas.openxmlformats.org/officeDocument/2006/relationships/image" Target="media/image126.jpeg"/><Relationship Id="rId13" Type="http://schemas.openxmlformats.org/officeDocument/2006/relationships/image" Target="media/image9.jpeg"/><Relationship Id="rId129" Type="http://schemas.openxmlformats.org/officeDocument/2006/relationships/image" Target="media/image125.jpeg"/><Relationship Id="rId128" Type="http://schemas.openxmlformats.org/officeDocument/2006/relationships/image" Target="media/image124.jpeg"/><Relationship Id="rId127" Type="http://schemas.openxmlformats.org/officeDocument/2006/relationships/image" Target="media/image123.jpeg"/><Relationship Id="rId126" Type="http://schemas.openxmlformats.org/officeDocument/2006/relationships/image" Target="media/image122.jpeg"/><Relationship Id="rId125" Type="http://schemas.openxmlformats.org/officeDocument/2006/relationships/image" Target="media/image121.jpeg"/><Relationship Id="rId124" Type="http://schemas.openxmlformats.org/officeDocument/2006/relationships/image" Target="media/image120.jpeg"/><Relationship Id="rId123" Type="http://schemas.openxmlformats.org/officeDocument/2006/relationships/image" Target="media/image119.jpeg"/><Relationship Id="rId122" Type="http://schemas.openxmlformats.org/officeDocument/2006/relationships/image" Target="media/image118.jpeg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jpeg"/><Relationship Id="rId108" Type="http://schemas.openxmlformats.org/officeDocument/2006/relationships/image" Target="media/image104.jpeg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6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2"/>
    <customShpInfo spid="_x0000_s1133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51"/>
    <customShpInfo spid="_x0000_s1152"/>
    <customShpInfo spid="_x0000_s1153"/>
    <customShpInfo spid="_x0000_s1154"/>
    <customShpInfo spid="_x0000_s1155"/>
    <customShpInfo spid="_x0000_s1156"/>
    <customShpInfo spid="_x0000_s1157"/>
    <customShpInfo spid="_x0000_s1158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65"/>
    <customShpInfo spid="_x0000_s1166"/>
    <customShpInfo spid="_x0000_s1167"/>
    <customShpInfo spid="_x0000_s1168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75"/>
    <customShpInfo spid="_x0000_s1178"/>
    <customShpInfo spid="_x0000_s1179"/>
    <customShpInfo spid="_x0000_s1180"/>
    <customShpInfo spid="_x0000_s1181"/>
    <customShpInfo spid="_x0000_s1182"/>
    <customShpInfo spid="_x0000_s1183"/>
    <customShpInfo spid="_x0000_s1184"/>
    <customShpInfo spid="_x0000_s1185"/>
    <customShpInfo spid="_x0000_s1186"/>
    <customShpInfo spid="_x0000_s1187"/>
    <customShpInfo spid="_x0000_s1188"/>
    <customShpInfo spid="_x0000_s1189"/>
    <customShpInfo spid="_x0000_s1190"/>
    <customShpInfo spid="_x0000_s1191"/>
    <customShpInfo spid="_x0000_s1192"/>
    <customShpInfo spid="_x0000_s1193"/>
    <customShpInfo spid="_x0000_s1194"/>
    <customShpInfo spid="_x0000_s1195"/>
    <customShpInfo spid="_x0000_s1196"/>
    <customShpInfo spid="_x0000_s1197"/>
    <customShpInfo spid="_x0000_s1200"/>
    <customShpInfo spid="_x0000_s1201"/>
    <customShpInfo spid="_x0000_s1202"/>
    <customShpInfo spid="_x0000_s1203"/>
    <customShpInfo spid="_x0000_s1204"/>
    <customShpInfo spid="_x0000_s1205"/>
    <customShpInfo spid="_x0000_s1206"/>
    <customShpInfo spid="_x0000_s1207"/>
    <customShpInfo spid="_x0000_s1208"/>
    <customShpInfo spid="_x0000_s1209"/>
    <customShpInfo spid="_x0000_s1210"/>
    <customShpInfo spid="_x0000_s1211"/>
    <customShpInfo spid="_x0000_s1212"/>
    <customShpInfo spid="_x0000_s1213"/>
    <customShpInfo spid="_x0000_s1214"/>
    <customShpInfo spid="_x0000_s1215"/>
    <customShpInfo spid="_x0000_s1216"/>
    <customShpInfo spid="_x0000_s1217"/>
    <customShpInfo spid="_x0000_s1218"/>
    <customShpInfo spid="_x0000_s1219"/>
    <customShpInfo spid="_x0000_s1220"/>
    <customShpInfo spid="_x0000_s1221"/>
    <customShpInfo spid="_x0000_s1222"/>
    <customShpInfo spid="_x0000_s1223"/>
    <customShpInfo spid="_x0000_s1224"/>
    <customShpInfo spid="_x0000_s1225"/>
    <customShpInfo spid="_x0000_s1226"/>
    <customShpInfo spid="_x0000_s1227"/>
    <customShpInfo spid="_x0000_s1228"/>
    <customShpInfo spid="_x0000_s1229"/>
    <customShpInfo spid="_x0000_s1230"/>
    <customShpInfo spid="_x0000_s1231"/>
    <customShpInfo spid="_x0000_s1234"/>
    <customShpInfo spid="_x0000_s1235"/>
    <customShpInfo spid="_x0000_s1236"/>
    <customShpInfo spid="_x0000_s1237"/>
    <customShpInfo spid="_x0000_s1238"/>
    <customShpInfo spid="_x0000_s1239"/>
    <customShpInfo spid="_x0000_s1240"/>
    <customShpInfo spid="_x0000_s1241"/>
    <customShpInfo spid="_x0000_s1242"/>
    <customShpInfo spid="_x0000_s1243"/>
    <customShpInfo spid="_x0000_s1244"/>
    <customShpInfo spid="_x0000_s1245"/>
    <customShpInfo spid="_x0000_s1246"/>
    <customShpInfo spid="_x0000_s1247"/>
    <customShpInfo spid="_x0000_s1248"/>
    <customShpInfo spid="_x0000_s1249"/>
    <customShpInfo spid="_x0000_s1250"/>
    <customShpInfo spid="_x0000_s125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11</Pages>
  <Words>525</Words>
  <Characters>555</Characters>
  <Lines>0</Lines>
  <Paragraphs>190</Paragraphs>
  <TotalTime>3</TotalTime>
  <ScaleCrop>false</ScaleCrop>
  <LinksUpToDate>false</LinksUpToDate>
  <CharactersWithSpaces>604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2025-02-13T04:54:00Z</dcterms:created>
  <dc:creator>Administrator</dc:creator>
  <cp:lastModifiedBy>斯派@森校</cp:lastModifiedBy>
  <dcterms:modified xsi:type="dcterms:W3CDTF">2025-06-18T12:02:19Z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E9746E59CC81461782297012860C51D2_12</vt:lpwstr>
  </property>
</Properties>
</file>